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C7" w:rsidRDefault="006346C7" w:rsidP="00D44134">
      <w:pPr>
        <w:jc w:val="center"/>
        <w:rPr>
          <w:rFonts w:ascii="Calibri" w:hAnsi="Calibri" w:cs="Calibri"/>
          <w:b/>
          <w:sz w:val="28"/>
          <w:szCs w:val="28"/>
        </w:rPr>
      </w:pPr>
    </w:p>
    <w:p w:rsidR="006346C7" w:rsidRDefault="006346C7" w:rsidP="00D44134">
      <w:pPr>
        <w:jc w:val="center"/>
        <w:rPr>
          <w:rFonts w:ascii="Calibri" w:hAnsi="Calibri" w:cs="Calibri"/>
          <w:b/>
          <w:sz w:val="28"/>
          <w:szCs w:val="28"/>
        </w:rPr>
      </w:pPr>
    </w:p>
    <w:p w:rsidR="006346C7" w:rsidRDefault="006346C7"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Design and Empathy in the Constitution</w:t>
      </w:r>
    </w:p>
    <w:p w:rsidR="006346C7" w:rsidRDefault="006346C7" w:rsidP="00D44134">
      <w:pPr>
        <w:jc w:val="center"/>
        <w:rPr>
          <w:rFonts w:ascii="Calibri" w:hAnsi="Calibri" w:cs="Calibri"/>
          <w:b/>
        </w:rPr>
      </w:pPr>
    </w:p>
    <w:p w:rsidR="006346C7" w:rsidRDefault="006346C7" w:rsidP="00290EEA">
      <w:pPr>
        <w:ind w:left="-450"/>
        <w:rPr>
          <w:rFonts w:ascii="Calibri" w:hAnsi="Calibri" w:cs="Calibri"/>
          <w:b/>
        </w:rPr>
      </w:pPr>
      <w:r>
        <w:rPr>
          <w:rFonts w:ascii="Calibri" w:hAnsi="Calibri" w:cs="Calibri"/>
          <w:b/>
        </w:rPr>
        <w:t>Context of the unit:</w:t>
      </w:r>
    </w:p>
    <w:p w:rsidR="006346C7" w:rsidRPr="00290EEA" w:rsidRDefault="006346C7" w:rsidP="00290EEA">
      <w:pPr>
        <w:ind w:left="-450"/>
        <w:rPr>
          <w:rFonts w:ascii="Calibri" w:hAnsi="Calibri"/>
          <w:i/>
        </w:rPr>
      </w:pPr>
      <w:r w:rsidRPr="00290EEA">
        <w:rPr>
          <w:rFonts w:ascii="Calibri" w:hAnsi="Calibri"/>
        </w:rPr>
        <w:t>This is the second part of a unit designed for 11</w:t>
      </w:r>
      <w:r w:rsidRPr="00290EEA">
        <w:rPr>
          <w:rFonts w:ascii="Calibri" w:hAnsi="Calibri"/>
          <w:vertAlign w:val="superscript"/>
        </w:rPr>
        <w:t>th</w:t>
      </w:r>
      <w:r w:rsidRPr="00290EEA">
        <w:rPr>
          <w:rFonts w:ascii="Calibri" w:hAnsi="Calibri"/>
        </w:rPr>
        <w:t xml:space="preserve"> grade, based on the overall question: </w:t>
      </w:r>
      <w:r w:rsidRPr="00290EEA">
        <w:rPr>
          <w:rFonts w:ascii="Calibri" w:hAnsi="Calibri"/>
          <w:i/>
        </w:rPr>
        <w:t>Upon</w:t>
      </w:r>
      <w:r w:rsidRPr="00290EEA">
        <w:rPr>
          <w:rFonts w:ascii="Calibri" w:hAnsi="Calibri"/>
        </w:rPr>
        <w:t xml:space="preserve"> w</w:t>
      </w:r>
      <w:r w:rsidRPr="00290EEA">
        <w:rPr>
          <w:rFonts w:ascii="Calibri" w:hAnsi="Calibri"/>
          <w:i/>
        </w:rPr>
        <w:t>hich democratic principles is the nation founded?</w:t>
      </w:r>
      <w:r w:rsidRPr="00290EEA">
        <w:rPr>
          <w:rFonts w:ascii="Calibri" w:hAnsi="Calibri"/>
        </w:rPr>
        <w:t xml:space="preserve">  The first part of the unit asked, </w:t>
      </w:r>
      <w:proofErr w:type="gramStart"/>
      <w:r w:rsidRPr="00290EEA">
        <w:rPr>
          <w:rFonts w:ascii="Calibri" w:hAnsi="Calibri"/>
          <w:i/>
        </w:rPr>
        <w:t>What</w:t>
      </w:r>
      <w:proofErr w:type="gramEnd"/>
      <w:r w:rsidRPr="00290EEA">
        <w:rPr>
          <w:rFonts w:ascii="Calibri" w:hAnsi="Calibri"/>
          <w:i/>
        </w:rPr>
        <w:t xml:space="preserve"> were the principles at the founding of the nation?</w:t>
      </w:r>
      <w:r w:rsidRPr="00290EEA">
        <w:rPr>
          <w:rFonts w:ascii="Calibri" w:hAnsi="Calibri"/>
        </w:rPr>
        <w:t xml:space="preserve">  The second part is now asking, </w:t>
      </w:r>
      <w:proofErr w:type="gramStart"/>
      <w:r w:rsidRPr="00290EEA">
        <w:rPr>
          <w:rFonts w:ascii="Calibri" w:hAnsi="Calibri"/>
          <w:i/>
        </w:rPr>
        <w:t>How</w:t>
      </w:r>
      <w:proofErr w:type="gramEnd"/>
      <w:r w:rsidRPr="00290EEA">
        <w:rPr>
          <w:rFonts w:ascii="Calibri" w:hAnsi="Calibri"/>
          <w:i/>
        </w:rPr>
        <w:t xml:space="preserve"> were the principles of the nation incorporated into its founding documents?</w:t>
      </w:r>
      <w:r w:rsidRPr="00290EEA">
        <w:rPr>
          <w:rFonts w:ascii="Calibri" w:hAnsi="Calibri"/>
        </w:rPr>
        <w:t xml:space="preserve">  The next part of the unit will be </w:t>
      </w:r>
      <w:r w:rsidRPr="00290EEA">
        <w:rPr>
          <w:rFonts w:ascii="Calibri" w:hAnsi="Calibri"/>
          <w:i/>
        </w:rPr>
        <w:t>what tests to the Constitution did the early nation face?</w:t>
      </w:r>
      <w:r w:rsidRPr="00290EEA">
        <w:rPr>
          <w:rFonts w:ascii="Calibri" w:hAnsi="Calibri"/>
        </w:rPr>
        <w:t xml:space="preserve">  </w:t>
      </w:r>
    </w:p>
    <w:p w:rsidR="006346C7" w:rsidRDefault="006346C7" w:rsidP="00CF1208">
      <w:pPr>
        <w:spacing w:line="240" w:lineRule="auto"/>
        <w:ind w:left="-450" w:right="-720"/>
        <w:rPr>
          <w:rFonts w:ascii="Calibri" w:hAnsi="Calibri" w:cs="Calibri"/>
          <w:b/>
        </w:rPr>
      </w:pPr>
      <w:r w:rsidRPr="00CF1208">
        <w:rPr>
          <w:rFonts w:ascii="Calibri" w:hAnsi="Calibri" w:cs="Calibri"/>
          <w:b/>
        </w:rPr>
        <w:t xml:space="preserve">Context of the lesson within the unit: </w:t>
      </w:r>
    </w:p>
    <w:p w:rsidR="006346C7" w:rsidRPr="00972ADC" w:rsidRDefault="006346C7" w:rsidP="00972ADC">
      <w:pPr>
        <w:ind w:left="-450"/>
        <w:rPr>
          <w:rFonts w:ascii="Calibri" w:hAnsi="Calibri"/>
        </w:rPr>
      </w:pPr>
      <w:r w:rsidRPr="00972ADC">
        <w:rPr>
          <w:rFonts w:ascii="Calibri" w:hAnsi="Calibri"/>
        </w:rPr>
        <w:t>Students already have a deep understanding of the powers of the three branches of government, of the Greco-Roman, Enlightenment, and English rights and influences on the Constitution, and of the Reasons and causes for the American Revolution.  This lesson is an assessment piece that provides a little more depth and covers the Constitution thematically and falls before the unit exam.</w:t>
      </w:r>
    </w:p>
    <w:p w:rsidR="006346C7" w:rsidRPr="00AD00F7" w:rsidRDefault="006346C7" w:rsidP="00AD00F7">
      <w:pPr>
        <w:spacing w:line="240" w:lineRule="auto"/>
        <w:ind w:left="-450"/>
        <w:rPr>
          <w:rFonts w:ascii="Calibri" w:hAnsi="Calibri"/>
        </w:rPr>
      </w:pPr>
      <w:r w:rsidRPr="00AD00F7">
        <w:rPr>
          <w:rFonts w:ascii="Calibri" w:hAnsi="Calibri"/>
          <w:b/>
        </w:rPr>
        <w:t>Standards Addressed in the Unit</w:t>
      </w:r>
      <w:r w:rsidRPr="00AD00F7">
        <w:rPr>
          <w:rFonts w:ascii="Calibri" w:hAnsi="Calibri"/>
        </w:rPr>
        <w:t xml:space="preserve">: </w:t>
      </w:r>
      <w:r>
        <w:rPr>
          <w:rFonts w:ascii="Calibri" w:hAnsi="Calibri"/>
        </w:rPr>
        <w:t>History Social Science</w:t>
      </w:r>
    </w:p>
    <w:p w:rsidR="006346C7" w:rsidRPr="00AD00F7" w:rsidRDefault="006346C7" w:rsidP="00AD00F7">
      <w:pPr>
        <w:pStyle w:val="FreeForm"/>
        <w:ind w:left="-450"/>
        <w:rPr>
          <w:rFonts w:ascii="Calibri" w:hAnsi="Calibri"/>
          <w:sz w:val="24"/>
        </w:rPr>
      </w:pPr>
      <w:r w:rsidRPr="00AD00F7">
        <w:rPr>
          <w:rFonts w:ascii="Calibri" w:hAnsi="Calibri"/>
          <w:sz w:val="24"/>
        </w:rPr>
        <w:t xml:space="preserve">CA HSS-11.1 Students analyze the significant events in the </w:t>
      </w:r>
      <w:r>
        <w:rPr>
          <w:rFonts w:ascii="Calibri" w:hAnsi="Calibri"/>
          <w:sz w:val="24"/>
        </w:rPr>
        <w:t xml:space="preserve">founding of the nation and its </w:t>
      </w:r>
      <w:r w:rsidRPr="00AD00F7">
        <w:rPr>
          <w:rFonts w:ascii="Calibri" w:hAnsi="Calibri"/>
          <w:sz w:val="24"/>
        </w:rPr>
        <w:t>attempts to realize the philosophy of government de</w:t>
      </w:r>
      <w:r>
        <w:rPr>
          <w:rFonts w:ascii="Calibri" w:hAnsi="Calibri"/>
          <w:sz w:val="24"/>
        </w:rPr>
        <w:t>scribed in the Declaration of i</w:t>
      </w:r>
      <w:r w:rsidRPr="00AD00F7">
        <w:rPr>
          <w:rFonts w:ascii="Calibri" w:hAnsi="Calibri"/>
          <w:sz w:val="24"/>
        </w:rPr>
        <w:t>ndependence.</w:t>
      </w:r>
    </w:p>
    <w:p w:rsidR="006346C7" w:rsidRDefault="006346C7" w:rsidP="00AD00F7">
      <w:pPr>
        <w:ind w:right="-720"/>
        <w:rPr>
          <w:rFonts w:ascii="Calibri" w:hAnsi="Calibri" w:cs="Calibri"/>
          <w:b/>
        </w:rPr>
      </w:pPr>
    </w:p>
    <w:p w:rsidR="006346C7" w:rsidRPr="00CF1208" w:rsidRDefault="006346C7" w:rsidP="00CF1208">
      <w:pPr>
        <w:ind w:left="-450" w:right="-720"/>
        <w:rPr>
          <w:rFonts w:ascii="Calibri" w:hAnsi="Calibri" w:cs="Calibri"/>
        </w:rPr>
      </w:pPr>
      <w:r w:rsidRPr="00CF1208">
        <w:rPr>
          <w:rFonts w:ascii="Calibri" w:hAnsi="Calibri" w:cs="Calibri"/>
          <w:b/>
        </w:rPr>
        <w:t>Standards Addressed</w:t>
      </w:r>
      <w:r>
        <w:rPr>
          <w:rFonts w:ascii="Calibri" w:hAnsi="Calibri" w:cs="Calibri"/>
          <w:b/>
        </w:rPr>
        <w:t xml:space="preserve"> in this lesson</w:t>
      </w:r>
      <w:r w:rsidRPr="00CF1208">
        <w:rPr>
          <w:rFonts w:ascii="Calibri" w:hAnsi="Calibri" w:cs="Calibri"/>
        </w:rPr>
        <w:t xml:space="preserve">: </w:t>
      </w:r>
      <w:r w:rsidRPr="00AD00F7">
        <w:rPr>
          <w:rFonts w:ascii="Calibri" w:hAnsi="Calibri" w:cs="Calibri"/>
        </w:rPr>
        <w:t>Content</w:t>
      </w:r>
    </w:p>
    <w:p w:rsidR="006346C7" w:rsidRPr="00972ADC" w:rsidRDefault="006346C7" w:rsidP="00972ADC">
      <w:pPr>
        <w:pStyle w:val="FreeForm"/>
        <w:ind w:left="-450"/>
        <w:rPr>
          <w:rFonts w:ascii="Calibri" w:hAnsi="Calibri"/>
          <w:sz w:val="24"/>
        </w:rPr>
      </w:pPr>
      <w:r w:rsidRPr="00972ADC">
        <w:rPr>
          <w:rFonts w:ascii="Calibri" w:hAnsi="Calibri"/>
          <w:sz w:val="24"/>
        </w:rPr>
        <w:t>CA HSS 11.1.2- Analyze the ideological origins of the American Revolution, the Founding Fathers’ philosophy of divinely bestowed unalienable natural rights, the debates on the drafting and ratification of the Constitution, and the addition of the Bill of Rights.</w:t>
      </w:r>
    </w:p>
    <w:p w:rsidR="006346C7" w:rsidRPr="00972ADC" w:rsidRDefault="006346C7" w:rsidP="00972ADC">
      <w:pPr>
        <w:rPr>
          <w:rFonts w:ascii="Calibri" w:hAnsi="Calibri"/>
        </w:rPr>
      </w:pPr>
    </w:p>
    <w:p w:rsidR="006346C7" w:rsidRPr="00972ADC" w:rsidRDefault="006346C7" w:rsidP="00972ADC">
      <w:pPr>
        <w:ind w:left="-450"/>
        <w:rPr>
          <w:rFonts w:ascii="Calibri" w:hAnsi="Calibri"/>
        </w:rPr>
      </w:pPr>
      <w:r w:rsidRPr="00290EEA">
        <w:rPr>
          <w:rFonts w:ascii="Calibri" w:hAnsi="Calibri"/>
          <w:b/>
        </w:rPr>
        <w:t>Standards Addressed:</w:t>
      </w:r>
      <w:r>
        <w:rPr>
          <w:rFonts w:ascii="Calibri" w:hAnsi="Calibri"/>
        </w:rPr>
        <w:t xml:space="preserve"> Language</w:t>
      </w:r>
    </w:p>
    <w:p w:rsidR="006346C7" w:rsidRPr="00972ADC" w:rsidRDefault="006346C7" w:rsidP="00972ADC">
      <w:pPr>
        <w:pStyle w:val="FreeForm"/>
        <w:ind w:left="-450"/>
        <w:rPr>
          <w:rFonts w:ascii="Calibri" w:hAnsi="Calibri"/>
          <w:sz w:val="24"/>
        </w:rPr>
      </w:pPr>
      <w:proofErr w:type="gramStart"/>
      <w:r w:rsidRPr="00972ADC">
        <w:rPr>
          <w:rFonts w:ascii="Calibri" w:hAnsi="Calibri"/>
          <w:sz w:val="24"/>
        </w:rPr>
        <w:t>ELA 2.5 Analyze an author’s implicit and explicit philosophical assumptions and beliefs about a subject.</w:t>
      </w:r>
      <w:proofErr w:type="gramEnd"/>
    </w:p>
    <w:p w:rsidR="006346C7" w:rsidRDefault="006346C7" w:rsidP="00CF1208">
      <w:pPr>
        <w:autoSpaceDE w:val="0"/>
        <w:autoSpaceDN w:val="0"/>
        <w:adjustRightInd w:val="0"/>
        <w:ind w:left="-450" w:right="-720"/>
        <w:rPr>
          <w:rFonts w:ascii="Calibri" w:hAnsi="Calibri" w:cs="Calibri"/>
          <w:b/>
        </w:rPr>
      </w:pPr>
    </w:p>
    <w:p w:rsidR="006346C7" w:rsidRDefault="006346C7">
      <w:pPr>
        <w:rPr>
          <w:rFonts w:ascii="Calibri" w:hAnsi="Calibri" w:cs="Calibri"/>
          <w:b/>
        </w:rPr>
      </w:pPr>
      <w:r>
        <w:rPr>
          <w:rFonts w:ascii="Calibri" w:hAnsi="Calibri" w:cs="Calibri"/>
          <w:b/>
        </w:rPr>
        <w:br w:type="page"/>
      </w:r>
    </w:p>
    <w:p w:rsidR="006346C7" w:rsidRDefault="006346C7" w:rsidP="00A80A58">
      <w:pPr>
        <w:autoSpaceDE w:val="0"/>
        <w:autoSpaceDN w:val="0"/>
        <w:adjustRightInd w:val="0"/>
        <w:ind w:left="-450" w:right="-720"/>
        <w:rPr>
          <w:rFonts w:ascii="Calibri" w:hAnsi="Calibri" w:cs="Calibri"/>
          <w:b/>
        </w:rPr>
      </w:pPr>
    </w:p>
    <w:p w:rsidR="006346C7" w:rsidRDefault="006346C7" w:rsidP="00A80A58">
      <w:pPr>
        <w:autoSpaceDE w:val="0"/>
        <w:autoSpaceDN w:val="0"/>
        <w:adjustRightInd w:val="0"/>
        <w:ind w:left="-450" w:right="-720"/>
        <w:rPr>
          <w:rFonts w:ascii="Calibri" w:hAnsi="Calibri" w:cs="Calibri"/>
          <w:b/>
        </w:rPr>
      </w:pPr>
    </w:p>
    <w:p w:rsidR="006346C7" w:rsidRDefault="006346C7" w:rsidP="00A80A58">
      <w:pPr>
        <w:autoSpaceDE w:val="0"/>
        <w:autoSpaceDN w:val="0"/>
        <w:adjustRightInd w:val="0"/>
        <w:ind w:left="-450" w:right="-720"/>
        <w:rPr>
          <w:rFonts w:ascii="Calibri" w:hAnsi="Calibri" w:cs="Calibri"/>
          <w:b/>
        </w:rPr>
      </w:pPr>
      <w:r w:rsidRPr="00A80A58">
        <w:rPr>
          <w:rFonts w:ascii="Calibri" w:hAnsi="Calibri" w:cs="Calibri"/>
          <w:b/>
        </w:rPr>
        <w:t xml:space="preserve">Common Core State Standards for English Language Arts and Literacy in History/Social Studies, Science, and Technical Subjects </w:t>
      </w:r>
    </w:p>
    <w:p w:rsidR="006346C7" w:rsidRPr="00972ADC" w:rsidRDefault="006346C7" w:rsidP="00972ADC">
      <w:pPr>
        <w:autoSpaceDE w:val="0"/>
        <w:autoSpaceDN w:val="0"/>
        <w:adjustRightInd w:val="0"/>
        <w:ind w:left="-450"/>
        <w:rPr>
          <w:rFonts w:ascii="Calibri" w:hAnsi="Calibri"/>
          <w:b/>
        </w:rPr>
      </w:pPr>
      <w:r w:rsidRPr="00972ADC">
        <w:rPr>
          <w:rFonts w:ascii="Calibri" w:hAnsi="Calibri" w:cs="Gotham-Medium"/>
          <w:b/>
        </w:rPr>
        <w:t>College and Career Readiness Anchor Standards for Reading Grades 6-12</w:t>
      </w:r>
    </w:p>
    <w:p w:rsidR="006346C7" w:rsidRPr="00972ADC" w:rsidRDefault="006346C7" w:rsidP="00972ADC">
      <w:pPr>
        <w:autoSpaceDE w:val="0"/>
        <w:autoSpaceDN w:val="0"/>
        <w:adjustRightInd w:val="0"/>
        <w:ind w:left="-450"/>
        <w:rPr>
          <w:rFonts w:ascii="Calibri" w:hAnsi="Calibri" w:cs="Gotham-Medium"/>
          <w:b/>
          <w:u w:val="single"/>
        </w:rPr>
      </w:pPr>
      <w:r w:rsidRPr="00972ADC">
        <w:rPr>
          <w:rFonts w:ascii="Calibri" w:hAnsi="Calibri" w:cs="Gotham-Medium"/>
          <w:b/>
          <w:u w:val="single"/>
        </w:rPr>
        <w:t>Key Ideas and Details</w:t>
      </w:r>
    </w:p>
    <w:p w:rsidR="006346C7" w:rsidRPr="00972ADC" w:rsidRDefault="006346C7" w:rsidP="006346C7">
      <w:pPr>
        <w:pStyle w:val="ListParagraph"/>
        <w:numPr>
          <w:ilvl w:val="0"/>
          <w:numId w:val="2"/>
        </w:numPr>
        <w:autoSpaceDE w:val="0"/>
        <w:autoSpaceDN w:val="0"/>
        <w:adjustRightInd w:val="0"/>
        <w:rPr>
          <w:rFonts w:cs="Gotham-Book"/>
          <w:sz w:val="24"/>
          <w:szCs w:val="24"/>
        </w:rPr>
      </w:pPr>
      <w:r w:rsidRPr="00972ADC">
        <w:rPr>
          <w:rFonts w:cs="Gotham-Book"/>
          <w:sz w:val="24"/>
          <w:szCs w:val="24"/>
        </w:rPr>
        <w:t>Read closely to determine what the text says explicitly and to make logical inferences from it; cite specific textual evidence when writing or speaking to support conclusions drawn from the text.</w:t>
      </w:r>
    </w:p>
    <w:p w:rsidR="006346C7" w:rsidRPr="00F34AFC" w:rsidRDefault="006346C7" w:rsidP="00972ADC">
      <w:pPr>
        <w:spacing w:line="240" w:lineRule="auto"/>
        <w:ind w:left="-450"/>
        <w:rPr>
          <w:rFonts w:ascii="Calibri" w:hAnsi="Calibri"/>
          <w:u w:val="single"/>
        </w:rPr>
      </w:pPr>
      <w:r w:rsidRPr="00F34AFC">
        <w:rPr>
          <w:rFonts w:ascii="Calibri" w:hAnsi="Calibri"/>
          <w:b/>
          <w:u w:val="single"/>
        </w:rPr>
        <w:t>Higher Order Thinking Questions</w:t>
      </w:r>
      <w:r w:rsidRPr="00F34AFC">
        <w:rPr>
          <w:rFonts w:ascii="Calibri" w:hAnsi="Calibri"/>
          <w:u w:val="single"/>
        </w:rPr>
        <w:t xml:space="preserve">  </w:t>
      </w:r>
    </w:p>
    <w:p w:rsidR="006346C7" w:rsidRPr="00F34AFC" w:rsidRDefault="006346C7" w:rsidP="00F34AFC">
      <w:pPr>
        <w:ind w:left="-450"/>
        <w:rPr>
          <w:rFonts w:ascii="Calibri" w:hAnsi="Calibri"/>
        </w:rPr>
      </w:pPr>
      <w:r w:rsidRPr="00F34AFC">
        <w:rPr>
          <w:rFonts w:ascii="Calibri" w:hAnsi="Calibri"/>
        </w:rPr>
        <w:t>What purpose does it serve to have rights for those accused of a crime, to have powers separated out, and to have an amendable government?</w:t>
      </w:r>
    </w:p>
    <w:p w:rsidR="006346C7" w:rsidRPr="00F34AFC" w:rsidRDefault="006346C7" w:rsidP="00F34AFC">
      <w:pPr>
        <w:tabs>
          <w:tab w:val="left" w:pos="-90"/>
        </w:tabs>
        <w:ind w:left="-450"/>
        <w:rPr>
          <w:rFonts w:ascii="Calibri" w:hAnsi="Calibri"/>
        </w:rPr>
      </w:pPr>
      <w:r w:rsidRPr="00F34AFC">
        <w:rPr>
          <w:rFonts w:ascii="Calibri" w:hAnsi="Calibri"/>
        </w:rPr>
        <w:t xml:space="preserve">Does the possibility of </w:t>
      </w:r>
      <w:proofErr w:type="gramStart"/>
      <w:r w:rsidRPr="00F34AFC">
        <w:rPr>
          <w:rFonts w:ascii="Calibri" w:hAnsi="Calibri"/>
        </w:rPr>
        <w:t>a</w:t>
      </w:r>
      <w:proofErr w:type="gramEnd"/>
      <w:r w:rsidRPr="00F34AFC">
        <w:rPr>
          <w:rFonts w:ascii="Calibri" w:hAnsi="Calibri"/>
        </w:rPr>
        <w:t xml:space="preserve"> innocent person being sentenced the death penalty:</w:t>
      </w:r>
    </w:p>
    <w:p w:rsidR="006346C7" w:rsidRPr="00F34AFC" w:rsidRDefault="006346C7" w:rsidP="006346C7">
      <w:pPr>
        <w:numPr>
          <w:ilvl w:val="0"/>
          <w:numId w:val="1"/>
        </w:numPr>
        <w:tabs>
          <w:tab w:val="clear" w:pos="227"/>
        </w:tabs>
        <w:spacing w:after="0" w:line="240" w:lineRule="auto"/>
        <w:ind w:left="270"/>
        <w:rPr>
          <w:rFonts w:ascii="Calibri" w:hAnsi="Calibri"/>
        </w:rPr>
      </w:pPr>
      <w:proofErr w:type="gramStart"/>
      <w:r w:rsidRPr="00F34AFC">
        <w:rPr>
          <w:rFonts w:ascii="Calibri" w:hAnsi="Calibri"/>
        </w:rPr>
        <w:t>reflect</w:t>
      </w:r>
      <w:proofErr w:type="gramEnd"/>
      <w:r w:rsidRPr="00F34AFC">
        <w:rPr>
          <w:rFonts w:ascii="Calibri" w:hAnsi="Calibri"/>
        </w:rPr>
        <w:t xml:space="preserve"> that the death penalty provides excessive government power anyway?</w:t>
      </w:r>
    </w:p>
    <w:p w:rsidR="006346C7" w:rsidRDefault="006346C7" w:rsidP="00F34AFC">
      <w:pPr>
        <w:rPr>
          <w:rFonts w:ascii="Calibri" w:hAnsi="Calibri"/>
        </w:rPr>
      </w:pPr>
      <w:r w:rsidRPr="00F34AFC">
        <w:rPr>
          <w:rFonts w:ascii="Calibri" w:hAnsi="Calibri"/>
        </w:rPr>
        <w:tab/>
        <w:t>OR</w:t>
      </w:r>
    </w:p>
    <w:p w:rsidR="006346C7" w:rsidRPr="00F34AFC" w:rsidRDefault="006346C7" w:rsidP="00F34AFC">
      <w:pPr>
        <w:tabs>
          <w:tab w:val="left" w:pos="630"/>
        </w:tabs>
        <w:ind w:left="270"/>
        <w:rPr>
          <w:rFonts w:ascii="Calibri" w:hAnsi="Calibri"/>
        </w:rPr>
      </w:pPr>
      <w:proofErr w:type="gramStart"/>
      <w:r>
        <w:rPr>
          <w:rFonts w:ascii="Calibri" w:hAnsi="Calibri"/>
        </w:rPr>
        <w:t>b</w:t>
      </w:r>
      <w:proofErr w:type="gramEnd"/>
      <w:r>
        <w:rPr>
          <w:rFonts w:ascii="Calibri" w:hAnsi="Calibri"/>
        </w:rPr>
        <w:t>.</w:t>
      </w:r>
      <w:r>
        <w:rPr>
          <w:rFonts w:ascii="Calibri" w:hAnsi="Calibri"/>
        </w:rPr>
        <w:tab/>
      </w:r>
      <w:r w:rsidRPr="00F34AFC">
        <w:rPr>
          <w:rFonts w:ascii="Calibri" w:hAnsi="Calibri"/>
        </w:rPr>
        <w:t>reflect an unfortunate flaw in an otherwise protective system of due process?</w:t>
      </w:r>
    </w:p>
    <w:p w:rsidR="006346C7" w:rsidRPr="00F34AFC" w:rsidRDefault="006346C7" w:rsidP="00F34AFC">
      <w:pPr>
        <w:spacing w:line="240" w:lineRule="auto"/>
        <w:ind w:left="-450"/>
        <w:rPr>
          <w:rFonts w:ascii="Calibri" w:hAnsi="Calibri"/>
          <w:u w:val="single"/>
        </w:rPr>
      </w:pPr>
      <w:r w:rsidRPr="00F34AFC">
        <w:rPr>
          <w:rFonts w:ascii="Calibri" w:hAnsi="Calibri"/>
          <w:b/>
          <w:u w:val="single"/>
        </w:rPr>
        <w:t>Objective(s)</w:t>
      </w:r>
      <w:r>
        <w:rPr>
          <w:rFonts w:ascii="Calibri" w:hAnsi="Calibri"/>
          <w:u w:val="single"/>
        </w:rPr>
        <w:t>:</w:t>
      </w:r>
    </w:p>
    <w:p w:rsidR="006346C7" w:rsidRPr="00972ADC" w:rsidRDefault="006346C7" w:rsidP="00F34AFC">
      <w:pPr>
        <w:spacing w:line="240" w:lineRule="auto"/>
        <w:ind w:left="-450"/>
      </w:pPr>
    </w:p>
    <w:p w:rsidR="006346C7" w:rsidRPr="00972ADC" w:rsidRDefault="006346C7" w:rsidP="00F34AFC">
      <w:pPr>
        <w:ind w:left="-450"/>
        <w:rPr>
          <w:rFonts w:ascii="Calibri" w:hAnsi="Calibri"/>
        </w:rPr>
      </w:pPr>
      <w:r w:rsidRPr="00972ADC">
        <w:rPr>
          <w:rFonts w:ascii="Calibri" w:hAnsi="Calibri"/>
        </w:rPr>
        <w:t xml:space="preserve">Students will communicate their understanding of the democratic principles incorporated into the Constitution, in particular: </w:t>
      </w:r>
    </w:p>
    <w:p w:rsidR="006346C7" w:rsidRPr="00972ADC" w:rsidRDefault="006346C7" w:rsidP="006346C7">
      <w:pPr>
        <w:pStyle w:val="ListParagraph"/>
        <w:numPr>
          <w:ilvl w:val="1"/>
          <w:numId w:val="2"/>
        </w:numPr>
        <w:spacing w:line="240" w:lineRule="auto"/>
        <w:rPr>
          <w:sz w:val="24"/>
          <w:szCs w:val="24"/>
        </w:rPr>
      </w:pPr>
      <w:r w:rsidRPr="00972ADC">
        <w:rPr>
          <w:sz w:val="24"/>
          <w:szCs w:val="24"/>
        </w:rPr>
        <w:t>rights of the accused and judicial independence (EMPATHY)</w:t>
      </w:r>
    </w:p>
    <w:p w:rsidR="006346C7" w:rsidRDefault="006346C7" w:rsidP="006346C7">
      <w:pPr>
        <w:pStyle w:val="ListParagraph"/>
        <w:numPr>
          <w:ilvl w:val="1"/>
          <w:numId w:val="2"/>
        </w:numPr>
        <w:spacing w:line="240" w:lineRule="auto"/>
        <w:rPr>
          <w:sz w:val="24"/>
          <w:szCs w:val="24"/>
        </w:rPr>
      </w:pPr>
      <w:r w:rsidRPr="00972ADC">
        <w:rPr>
          <w:sz w:val="24"/>
          <w:szCs w:val="24"/>
        </w:rPr>
        <w:t xml:space="preserve">checks to </w:t>
      </w:r>
      <w:proofErr w:type="spellStart"/>
      <w:r w:rsidRPr="00972ADC">
        <w:rPr>
          <w:sz w:val="24"/>
          <w:szCs w:val="24"/>
        </w:rPr>
        <w:t>unlimted</w:t>
      </w:r>
      <w:proofErr w:type="spellEnd"/>
      <w:r w:rsidRPr="00972ADC">
        <w:rPr>
          <w:sz w:val="24"/>
          <w:szCs w:val="24"/>
        </w:rPr>
        <w:t xml:space="preserve"> powers and separation of powers (DESIGN)</w:t>
      </w:r>
    </w:p>
    <w:p w:rsidR="006346C7" w:rsidRPr="00972ADC" w:rsidRDefault="006346C7" w:rsidP="00F34AFC">
      <w:pPr>
        <w:spacing w:line="240" w:lineRule="auto"/>
        <w:ind w:left="270" w:firstLine="360"/>
        <w:rPr>
          <w:rFonts w:ascii="Calibri" w:hAnsi="Calibri"/>
        </w:rPr>
      </w:pPr>
      <w:r w:rsidRPr="00972ADC">
        <w:rPr>
          <w:rFonts w:ascii="Calibri" w:hAnsi="Calibri"/>
        </w:rPr>
        <w:t>OR</w:t>
      </w:r>
    </w:p>
    <w:p w:rsidR="006346C7" w:rsidRDefault="006346C7" w:rsidP="00F34AFC">
      <w:pPr>
        <w:tabs>
          <w:tab w:val="left" w:pos="360"/>
          <w:tab w:val="left" w:pos="630"/>
        </w:tabs>
        <w:spacing w:line="240" w:lineRule="auto"/>
        <w:ind w:left="270"/>
        <w:rPr>
          <w:rFonts w:ascii="Calibri" w:hAnsi="Calibri"/>
        </w:rPr>
      </w:pPr>
      <w:proofErr w:type="gramStart"/>
      <w:r>
        <w:rPr>
          <w:rFonts w:ascii="Calibri" w:hAnsi="Calibri"/>
        </w:rPr>
        <w:t>c</w:t>
      </w:r>
      <w:proofErr w:type="gramEnd"/>
      <w:r>
        <w:rPr>
          <w:rFonts w:ascii="Calibri" w:hAnsi="Calibri"/>
        </w:rPr>
        <w:t>.</w:t>
      </w:r>
      <w:r>
        <w:rPr>
          <w:rFonts w:ascii="Calibri" w:hAnsi="Calibri"/>
        </w:rPr>
        <w:tab/>
      </w:r>
      <w:r w:rsidRPr="00972ADC">
        <w:rPr>
          <w:rFonts w:ascii="Calibri" w:hAnsi="Calibri"/>
        </w:rPr>
        <w:t>representative government and amenability (DESIGN AND EMPATHY)</w:t>
      </w:r>
    </w:p>
    <w:p w:rsidR="006346C7" w:rsidRPr="00972ADC" w:rsidRDefault="006346C7" w:rsidP="00F34AFC">
      <w:pPr>
        <w:tabs>
          <w:tab w:val="left" w:pos="360"/>
          <w:tab w:val="left" w:pos="630"/>
        </w:tabs>
        <w:spacing w:line="240" w:lineRule="auto"/>
        <w:ind w:left="270"/>
        <w:rPr>
          <w:rFonts w:ascii="Calibri" w:hAnsi="Calibri"/>
        </w:rPr>
      </w:pPr>
    </w:p>
    <w:p w:rsidR="006346C7" w:rsidRPr="00972ADC" w:rsidRDefault="006346C7" w:rsidP="00F34AFC">
      <w:pPr>
        <w:ind w:left="-450"/>
        <w:rPr>
          <w:rFonts w:ascii="Calibri" w:hAnsi="Calibri"/>
        </w:rPr>
      </w:pPr>
      <w:r w:rsidRPr="00972ADC">
        <w:rPr>
          <w:rFonts w:ascii="Calibri" w:hAnsi="Calibri"/>
        </w:rPr>
        <w:t>Students will relate these concepts back to their 21st Century Skills (to be explained below) and to the case of a convicted arson offender on death row.</w:t>
      </w:r>
    </w:p>
    <w:p w:rsidR="006346C7" w:rsidRPr="00CF1208" w:rsidRDefault="006346C7" w:rsidP="00F34AFC">
      <w:pPr>
        <w:ind w:left="-450" w:right="-720" w:hanging="450"/>
        <w:rPr>
          <w:rFonts w:ascii="Calibri" w:hAnsi="Calibri" w:cs="Calibri"/>
          <w:b/>
        </w:rPr>
      </w:pPr>
    </w:p>
    <w:p w:rsidR="006346C7" w:rsidRDefault="006346C7">
      <w:pPr>
        <w:rPr>
          <w:rFonts w:ascii="Calibri" w:hAnsi="Calibri" w:cs="Calibri"/>
          <w:b/>
          <w:sz w:val="28"/>
          <w:szCs w:val="28"/>
        </w:rPr>
      </w:pPr>
      <w:r>
        <w:rPr>
          <w:rFonts w:ascii="Calibri" w:hAnsi="Calibri" w:cs="Calibri"/>
          <w:b/>
          <w:sz w:val="28"/>
          <w:szCs w:val="28"/>
        </w:rPr>
        <w:br w:type="page"/>
      </w:r>
    </w:p>
    <w:p w:rsidR="006346C7" w:rsidRDefault="006346C7" w:rsidP="00EB1188">
      <w:pPr>
        <w:jc w:val="center"/>
        <w:rPr>
          <w:rFonts w:ascii="Calibri" w:hAnsi="Calibri" w:cs="Calibri"/>
          <w:b/>
          <w:sz w:val="28"/>
          <w:szCs w:val="28"/>
        </w:rPr>
      </w:pPr>
    </w:p>
    <w:p w:rsidR="006346C7" w:rsidRDefault="006346C7" w:rsidP="00EB1188">
      <w:pPr>
        <w:jc w:val="center"/>
        <w:rPr>
          <w:rFonts w:ascii="Calibri" w:hAnsi="Calibri" w:cs="Calibri"/>
          <w:b/>
          <w:sz w:val="28"/>
          <w:szCs w:val="28"/>
        </w:rPr>
      </w:pPr>
    </w:p>
    <w:p w:rsidR="006346C7" w:rsidRDefault="006346C7" w:rsidP="00EB1188">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Design and Empathy in the Constitution</w:t>
      </w:r>
    </w:p>
    <w:p w:rsidR="006346C7" w:rsidRDefault="006346C7">
      <w:pPr>
        <w:rPr>
          <w:b/>
        </w:rPr>
      </w:pPr>
    </w:p>
    <w:p w:rsidR="006346C7" w:rsidRPr="001A5067" w:rsidRDefault="006346C7" w:rsidP="001A5067">
      <w:pPr>
        <w:rPr>
          <w:rFonts w:ascii="Calibri" w:hAnsi="Calibri" w:cs="Calibri"/>
          <w:b/>
        </w:rPr>
      </w:pPr>
      <w:r>
        <w:rPr>
          <w:rFonts w:ascii="Calibri" w:hAnsi="Calibri" w:cs="Calibri"/>
          <w:b/>
        </w:rPr>
        <w:t>Big Idea(s):</w:t>
      </w:r>
    </w:p>
    <w:p w:rsidR="006346C7" w:rsidRPr="00E3031C" w:rsidRDefault="006346C7" w:rsidP="006346C7">
      <w:pPr>
        <w:pStyle w:val="ListParagraph"/>
        <w:numPr>
          <w:ilvl w:val="0"/>
          <w:numId w:val="3"/>
        </w:numPr>
        <w:spacing w:after="0" w:line="240" w:lineRule="auto"/>
        <w:ind w:left="360"/>
      </w:pPr>
      <w:r w:rsidRPr="001A5067">
        <w:t>The strength of a democracy is equal to the strength of its citizens.</w:t>
      </w:r>
    </w:p>
    <w:p w:rsidR="006346C7" w:rsidRDefault="006346C7" w:rsidP="001A5067">
      <w:pPr>
        <w:tabs>
          <w:tab w:val="left" w:pos="1440"/>
        </w:tabs>
        <w:rPr>
          <w:highlight w:val="green"/>
        </w:rPr>
      </w:pPr>
    </w:p>
    <w:p w:rsidR="006346C7" w:rsidRDefault="006346C7" w:rsidP="001A5067">
      <w:pPr>
        <w:tabs>
          <w:tab w:val="left" w:pos="1440"/>
        </w:tabs>
        <w:rPr>
          <w:rFonts w:ascii="Calibri" w:hAnsi="Calibri"/>
          <w:b/>
        </w:rPr>
      </w:pPr>
      <w:r w:rsidRPr="001A5067">
        <w:rPr>
          <w:rFonts w:ascii="Calibri" w:hAnsi="Calibri"/>
          <w:b/>
        </w:rPr>
        <w:t>Essential Questions/Issues:</w:t>
      </w:r>
    </w:p>
    <w:p w:rsidR="006346C7" w:rsidRPr="000019CD" w:rsidRDefault="006346C7" w:rsidP="006346C7">
      <w:pPr>
        <w:pStyle w:val="ListParagraph"/>
        <w:numPr>
          <w:ilvl w:val="0"/>
          <w:numId w:val="4"/>
        </w:numPr>
        <w:tabs>
          <w:tab w:val="left" w:pos="360"/>
        </w:tabs>
        <w:spacing w:after="0" w:line="240" w:lineRule="auto"/>
        <w:ind w:left="0" w:firstLine="0"/>
      </w:pPr>
      <w:r w:rsidRPr="000019CD">
        <w:t>What in American history has expanded and what has constrained the democratic principles upon which our nation was founded?</w:t>
      </w:r>
    </w:p>
    <w:p w:rsidR="006346C7" w:rsidRPr="001A5067" w:rsidRDefault="006346C7" w:rsidP="001A5067">
      <w:pPr>
        <w:tabs>
          <w:tab w:val="left" w:pos="1440"/>
        </w:tabs>
        <w:rPr>
          <w:rFonts w:ascii="Calibri" w:hAnsi="Calibri"/>
          <w:b/>
        </w:rPr>
      </w:pPr>
    </w:p>
    <w:p w:rsidR="006346C7" w:rsidRPr="00EB1188" w:rsidRDefault="006346C7" w:rsidP="00EB1188">
      <w:pPr>
        <w:ind w:left="360"/>
        <w:rPr>
          <w:rFonts w:ascii="Calibri" w:hAnsi="Calibri" w:cs="Calibri"/>
        </w:rPr>
      </w:pPr>
    </w:p>
    <w:p w:rsidR="006346C7" w:rsidRPr="00EB1188" w:rsidRDefault="006346C7" w:rsidP="00EB1188">
      <w:pPr>
        <w:rPr>
          <w:rFonts w:ascii="Calibri" w:hAnsi="Calibri" w:cs="Calibri"/>
          <w:b/>
        </w:rPr>
      </w:pPr>
    </w:p>
    <w:p w:rsidR="006346C7" w:rsidRDefault="006346C7">
      <w:pPr>
        <w:rPr>
          <w:rFonts w:ascii="Calibri" w:hAnsi="Calibri" w:cs="Calibri"/>
          <w:b/>
          <w:sz w:val="28"/>
          <w:szCs w:val="28"/>
        </w:rPr>
      </w:pPr>
      <w:r>
        <w:rPr>
          <w:rFonts w:ascii="Calibri" w:hAnsi="Calibri" w:cs="Calibri"/>
          <w:b/>
          <w:sz w:val="28"/>
          <w:szCs w:val="28"/>
        </w:rPr>
        <w:br w:type="page"/>
      </w:r>
    </w:p>
    <w:p w:rsidR="006346C7" w:rsidRDefault="006346C7" w:rsidP="00EB1188">
      <w:pPr>
        <w:jc w:val="center"/>
        <w:rPr>
          <w:rFonts w:ascii="Calibri" w:hAnsi="Calibri" w:cs="Calibri"/>
          <w:b/>
          <w:sz w:val="28"/>
          <w:szCs w:val="28"/>
        </w:rPr>
      </w:pPr>
    </w:p>
    <w:p w:rsidR="006346C7" w:rsidRDefault="006346C7" w:rsidP="00EB1188">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Design and Empathy in the Constitution</w:t>
      </w:r>
    </w:p>
    <w:p w:rsidR="006346C7" w:rsidRPr="009C36D2" w:rsidRDefault="006346C7" w:rsidP="009C36D2">
      <w:pPr>
        <w:rPr>
          <w:rFonts w:ascii="Calibri" w:hAnsi="Calibri" w:cs="Calibri"/>
        </w:rPr>
      </w:pPr>
    </w:p>
    <w:p w:rsidR="006346C7" w:rsidRPr="00F83AD7" w:rsidRDefault="006346C7" w:rsidP="00D016F4">
      <w:pPr>
        <w:ind w:right="-540"/>
        <w:rPr>
          <w:rFonts w:ascii="Calibri" w:hAnsi="Calibri"/>
        </w:rPr>
      </w:pPr>
      <w:r w:rsidRPr="00F83AD7">
        <w:rPr>
          <w:rFonts w:ascii="Calibri" w:hAnsi="Calibri" w:cs="Calibri"/>
          <w:b/>
        </w:rPr>
        <w:t xml:space="preserve">Assessment: </w:t>
      </w:r>
      <w:r>
        <w:rPr>
          <w:rFonts w:ascii="Calibri" w:hAnsi="Calibri" w:cs="Calibri"/>
          <w:b/>
        </w:rPr>
        <w:tab/>
      </w:r>
      <w:r w:rsidRPr="00F83AD7">
        <w:rPr>
          <w:rFonts w:ascii="Calibri" w:hAnsi="Calibri"/>
        </w:rPr>
        <w:t>Students will write a summary of the democratic principles, their importance, and their location in the Constitution in a model museum exhibition.</w:t>
      </w:r>
      <w:r>
        <w:rPr>
          <w:rFonts w:ascii="Calibri" w:hAnsi="Calibri"/>
        </w:rPr>
        <w:t xml:space="preserve"> </w:t>
      </w:r>
      <w:r w:rsidRPr="00F83AD7">
        <w:rPr>
          <w:rFonts w:ascii="Calibri" w:hAnsi="Calibri"/>
        </w:rPr>
        <w:t>Students will design an exhibit that thoroughly explains one of the principles of the Constitution to the general public through pictures, captions, and quotes.</w:t>
      </w:r>
    </w:p>
    <w:p w:rsidR="006346C7" w:rsidRDefault="006346C7" w:rsidP="00EB1188">
      <w:pPr>
        <w:rPr>
          <w:rFonts w:ascii="Calibri" w:hAnsi="Calibri" w:cs="Calibri"/>
          <w:b/>
        </w:rPr>
      </w:pPr>
    </w:p>
    <w:p w:rsidR="006346C7" w:rsidRDefault="006346C7" w:rsidP="00EB1188">
      <w:pPr>
        <w:rPr>
          <w:rFonts w:ascii="Calibri" w:hAnsi="Calibri" w:cs="Calibri"/>
          <w:b/>
        </w:rPr>
      </w:pPr>
      <w:r>
        <w:rPr>
          <w:rFonts w:ascii="Calibri" w:hAnsi="Calibri" w:cs="Calibri"/>
          <w:b/>
        </w:rPr>
        <w:t>Museum Project Rubric:</w:t>
      </w:r>
    </w:p>
    <w:p w:rsidR="006346C7" w:rsidRDefault="006346C7" w:rsidP="003F449B">
      <w:pPr>
        <w:pStyle w:val="Heading21"/>
        <w:tabs>
          <w:tab w:val="clear" w:pos="6840"/>
          <w:tab w:val="clear" w:pos="7920"/>
          <w:tab w:val="clear" w:pos="9000"/>
          <w:tab w:val="clear" w:pos="10080"/>
          <w:tab w:val="center" w:pos="6570"/>
          <w:tab w:val="center" w:pos="7560"/>
          <w:tab w:val="left" w:pos="8010"/>
          <w:tab w:val="center" w:pos="8640"/>
          <w:tab w:val="center" w:pos="9810"/>
        </w:tabs>
        <w:rPr>
          <w:rFonts w:ascii="Calibri" w:hAnsi="Calibri"/>
          <w:sz w:val="24"/>
          <w:szCs w:val="24"/>
        </w:rPr>
      </w:pPr>
      <w:r>
        <w:tab/>
      </w:r>
      <w:r w:rsidRPr="00F83AD7">
        <w:rPr>
          <w:rFonts w:ascii="Calibri" w:hAnsi="Calibri"/>
          <w:sz w:val="24"/>
          <w:szCs w:val="24"/>
        </w:rPr>
        <w:t xml:space="preserve">N/A   </w:t>
      </w:r>
      <w:r>
        <w:rPr>
          <w:rFonts w:ascii="Calibri" w:hAnsi="Calibri"/>
          <w:sz w:val="24"/>
          <w:szCs w:val="24"/>
        </w:rPr>
        <w:tab/>
        <w:t xml:space="preserve">Agree  </w:t>
      </w:r>
      <w:r>
        <w:rPr>
          <w:rFonts w:ascii="Calibri" w:hAnsi="Calibri"/>
          <w:sz w:val="24"/>
          <w:szCs w:val="24"/>
        </w:rPr>
        <w:tab/>
      </w:r>
      <w:r>
        <w:rPr>
          <w:rFonts w:ascii="Calibri" w:hAnsi="Calibri"/>
          <w:sz w:val="24"/>
          <w:szCs w:val="24"/>
        </w:rPr>
        <w:tab/>
      </w:r>
      <w:r w:rsidRPr="00F83AD7">
        <w:rPr>
          <w:rFonts w:ascii="Calibri" w:hAnsi="Calibri"/>
          <w:sz w:val="24"/>
          <w:szCs w:val="24"/>
        </w:rPr>
        <w:t>Neutral</w:t>
      </w:r>
      <w:r w:rsidRPr="00F83AD7">
        <w:rPr>
          <w:rFonts w:ascii="Calibri" w:hAnsi="Calibri"/>
          <w:sz w:val="24"/>
          <w:szCs w:val="24"/>
        </w:rPr>
        <w:tab/>
        <w:t>Disagree</w:t>
      </w:r>
    </w:p>
    <w:p w:rsidR="006346C7" w:rsidRPr="00F83AD7" w:rsidRDefault="006346C7" w:rsidP="003F449B">
      <w:pPr>
        <w:pStyle w:val="Body"/>
        <w:spacing w:line="240" w:lineRule="auto"/>
        <w:contextualSpacing/>
        <w:rPr>
          <w:rFonts w:ascii="Calibri" w:hAnsi="Calibri"/>
          <w:b/>
          <w:sz w:val="24"/>
          <w:szCs w:val="24"/>
        </w:rPr>
      </w:pPr>
      <w:r w:rsidRPr="00F83AD7">
        <w:rPr>
          <w:rFonts w:ascii="Calibri" w:hAnsi="Calibri"/>
          <w:b/>
          <w:sz w:val="24"/>
          <w:szCs w:val="24"/>
        </w:rPr>
        <w:t>Meaning, Synthesis and Storytelling</w:t>
      </w:r>
    </w:p>
    <w:p w:rsidR="006346C7" w:rsidRDefault="006346C7" w:rsidP="003F449B">
      <w:pPr>
        <w:pStyle w:val="Body"/>
        <w:tabs>
          <w:tab w:val="clear" w:pos="6840"/>
          <w:tab w:val="clear" w:pos="7920"/>
          <w:tab w:val="clear" w:pos="9000"/>
          <w:tab w:val="clear" w:pos="10080"/>
          <w:tab w:val="center" w:pos="6570"/>
          <w:tab w:val="center" w:pos="7560"/>
          <w:tab w:val="center" w:pos="8640"/>
          <w:tab w:val="center" w:pos="9810"/>
        </w:tabs>
        <w:spacing w:line="240" w:lineRule="auto"/>
        <w:contextualSpacing/>
        <w:rPr>
          <w:rFonts w:ascii="Calibri" w:hAnsi="Calibri"/>
          <w:sz w:val="24"/>
          <w:szCs w:val="24"/>
        </w:rPr>
      </w:pPr>
      <w:r>
        <w:rPr>
          <w:rFonts w:ascii="Calibri" w:hAnsi="Calibri"/>
          <w:sz w:val="24"/>
          <w:szCs w:val="24"/>
        </w:rPr>
        <w:t>Provides an information summary of the topic. (45%)</w:t>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6346C7" w:rsidRDefault="006346C7" w:rsidP="006346C7">
      <w:pPr>
        <w:pStyle w:val="Body"/>
        <w:numPr>
          <w:ilvl w:val="0"/>
          <w:numId w:val="5"/>
        </w:numPr>
        <w:tabs>
          <w:tab w:val="clear" w:pos="6840"/>
          <w:tab w:val="clear" w:pos="7920"/>
          <w:tab w:val="clear" w:pos="9000"/>
          <w:tab w:val="clear" w:pos="10080"/>
          <w:tab w:val="center" w:pos="6300"/>
          <w:tab w:val="center" w:pos="7380"/>
          <w:tab w:val="center" w:pos="8640"/>
          <w:tab w:val="center" w:pos="9810"/>
        </w:tabs>
        <w:spacing w:line="240" w:lineRule="auto"/>
        <w:contextualSpacing/>
        <w:rPr>
          <w:rFonts w:ascii="Calibri" w:hAnsi="Calibri"/>
          <w:sz w:val="24"/>
          <w:szCs w:val="24"/>
        </w:rPr>
      </w:pPr>
      <w:r>
        <w:rPr>
          <w:rFonts w:ascii="Calibri" w:hAnsi="Calibri"/>
          <w:sz w:val="24"/>
          <w:szCs w:val="24"/>
        </w:rPr>
        <w:t>Synthesizes all information about the topic</w:t>
      </w:r>
      <w:r>
        <w:rPr>
          <w:rFonts w:ascii="Calibri" w:hAnsi="Calibri"/>
          <w:sz w:val="24"/>
          <w:szCs w:val="24"/>
        </w:rPr>
        <w:tab/>
      </w:r>
    </w:p>
    <w:p w:rsidR="006346C7" w:rsidRDefault="006346C7" w:rsidP="003F449B">
      <w:pPr>
        <w:pStyle w:val="Body"/>
        <w:tabs>
          <w:tab w:val="clear" w:pos="6840"/>
          <w:tab w:val="clear" w:pos="7920"/>
          <w:tab w:val="clear" w:pos="9000"/>
          <w:tab w:val="clear" w:pos="10080"/>
          <w:tab w:val="center" w:pos="6570"/>
          <w:tab w:val="center" w:pos="7560"/>
          <w:tab w:val="center" w:pos="8640"/>
          <w:tab w:val="center" w:pos="9810"/>
        </w:tabs>
        <w:spacing w:line="360" w:lineRule="auto"/>
        <w:ind w:left="810" w:hanging="90"/>
        <w:contextualSpacing/>
        <w:rPr>
          <w:rFonts w:ascii="Calibri" w:hAnsi="Calibri"/>
          <w:sz w:val="24"/>
          <w:szCs w:val="24"/>
        </w:rPr>
      </w:pPr>
      <w:proofErr w:type="gramStart"/>
      <w:r>
        <w:rPr>
          <w:rFonts w:ascii="Calibri" w:hAnsi="Calibri"/>
          <w:sz w:val="24"/>
          <w:szCs w:val="24"/>
        </w:rPr>
        <w:t>and</w:t>
      </w:r>
      <w:proofErr w:type="gramEnd"/>
      <w:r>
        <w:rPr>
          <w:rFonts w:ascii="Calibri" w:hAnsi="Calibri"/>
          <w:sz w:val="24"/>
          <w:szCs w:val="24"/>
        </w:rPr>
        <w:t xml:space="preserve"> tells a story.</w:t>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6346C7" w:rsidRPr="003F449B" w:rsidRDefault="006346C7" w:rsidP="006346C7">
      <w:pPr>
        <w:pStyle w:val="Body"/>
        <w:numPr>
          <w:ilvl w:val="0"/>
          <w:numId w:val="5"/>
        </w:numPr>
        <w:tabs>
          <w:tab w:val="clear" w:pos="6840"/>
          <w:tab w:val="clear" w:pos="7920"/>
          <w:tab w:val="clear" w:pos="9000"/>
          <w:tab w:val="clear" w:pos="10080"/>
          <w:tab w:val="center" w:pos="6570"/>
          <w:tab w:val="center" w:pos="7560"/>
          <w:tab w:val="center" w:pos="8640"/>
          <w:tab w:val="center" w:pos="9810"/>
        </w:tabs>
        <w:spacing w:line="360" w:lineRule="auto"/>
        <w:contextualSpacing/>
        <w:rPr>
          <w:rFonts w:ascii="Calibri" w:hAnsi="Calibri"/>
          <w:sz w:val="24"/>
          <w:szCs w:val="24"/>
        </w:rPr>
      </w:pPr>
      <w:r>
        <w:rPr>
          <w:rFonts w:ascii="Calibri" w:hAnsi="Calibri"/>
          <w:sz w:val="24"/>
          <w:szCs w:val="24"/>
        </w:rPr>
        <w:t>Explains the meaning and significance of the topic.</w:t>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6346C7" w:rsidRDefault="006346C7" w:rsidP="003F449B">
      <w:pPr>
        <w:pStyle w:val="Body"/>
        <w:tabs>
          <w:tab w:val="clear" w:pos="6840"/>
          <w:tab w:val="clear" w:pos="7920"/>
          <w:tab w:val="clear" w:pos="9000"/>
          <w:tab w:val="clear" w:pos="10080"/>
          <w:tab w:val="center" w:pos="6570"/>
          <w:tab w:val="center" w:pos="7560"/>
          <w:tab w:val="center" w:pos="8640"/>
          <w:tab w:val="center" w:pos="9810"/>
        </w:tabs>
        <w:spacing w:line="360" w:lineRule="auto"/>
        <w:contextualSpacing/>
        <w:rPr>
          <w:rFonts w:ascii="Calibri" w:hAnsi="Calibri"/>
          <w:sz w:val="24"/>
          <w:szCs w:val="24"/>
        </w:rPr>
      </w:pPr>
      <w:r>
        <w:rPr>
          <w:rFonts w:ascii="Calibri" w:hAnsi="Calibri"/>
          <w:sz w:val="24"/>
          <w:szCs w:val="24"/>
        </w:rPr>
        <w:t>Provides 3 images with captions. (25%)</w:t>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6346C7" w:rsidRDefault="006346C7" w:rsidP="006346C7">
      <w:pPr>
        <w:pStyle w:val="Body"/>
        <w:numPr>
          <w:ilvl w:val="0"/>
          <w:numId w:val="5"/>
        </w:numPr>
        <w:tabs>
          <w:tab w:val="clear" w:pos="6840"/>
          <w:tab w:val="clear" w:pos="7920"/>
          <w:tab w:val="clear" w:pos="9000"/>
          <w:tab w:val="clear" w:pos="10080"/>
          <w:tab w:val="center" w:pos="6570"/>
          <w:tab w:val="center" w:pos="7560"/>
          <w:tab w:val="center" w:pos="8640"/>
          <w:tab w:val="center" w:pos="9810"/>
        </w:tabs>
        <w:spacing w:line="360" w:lineRule="auto"/>
        <w:contextualSpacing/>
        <w:rPr>
          <w:rFonts w:ascii="Calibri" w:hAnsi="Calibri"/>
          <w:sz w:val="24"/>
          <w:szCs w:val="24"/>
        </w:rPr>
      </w:pPr>
      <w:r>
        <w:rPr>
          <w:rFonts w:ascii="Calibri" w:hAnsi="Calibri"/>
          <w:sz w:val="24"/>
          <w:szCs w:val="24"/>
        </w:rPr>
        <w:t>Images are relevant and captions are informative</w:t>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6346C7" w:rsidRDefault="006346C7" w:rsidP="006346C7">
      <w:pPr>
        <w:pStyle w:val="Body"/>
        <w:numPr>
          <w:ilvl w:val="0"/>
          <w:numId w:val="5"/>
        </w:numPr>
        <w:tabs>
          <w:tab w:val="clear" w:pos="6840"/>
          <w:tab w:val="clear" w:pos="7920"/>
          <w:tab w:val="clear" w:pos="9000"/>
          <w:tab w:val="clear" w:pos="10080"/>
          <w:tab w:val="center" w:pos="6300"/>
          <w:tab w:val="center" w:pos="7380"/>
          <w:tab w:val="center" w:pos="8640"/>
          <w:tab w:val="center" w:pos="9810"/>
        </w:tabs>
        <w:spacing w:line="240" w:lineRule="auto"/>
        <w:contextualSpacing/>
        <w:rPr>
          <w:rFonts w:ascii="Calibri" w:hAnsi="Calibri"/>
          <w:sz w:val="24"/>
          <w:szCs w:val="24"/>
        </w:rPr>
      </w:pPr>
      <w:r>
        <w:rPr>
          <w:rFonts w:ascii="Calibri" w:hAnsi="Calibri"/>
          <w:sz w:val="24"/>
          <w:szCs w:val="24"/>
        </w:rPr>
        <w:t>Captions and images are related to the overall</w:t>
      </w:r>
    </w:p>
    <w:p w:rsidR="006346C7" w:rsidRDefault="006346C7" w:rsidP="003F449B">
      <w:pPr>
        <w:pStyle w:val="Body"/>
        <w:tabs>
          <w:tab w:val="clear" w:pos="6840"/>
          <w:tab w:val="clear" w:pos="7920"/>
          <w:tab w:val="clear" w:pos="9000"/>
          <w:tab w:val="clear" w:pos="10080"/>
          <w:tab w:val="center" w:pos="6570"/>
          <w:tab w:val="center" w:pos="7560"/>
          <w:tab w:val="center" w:pos="8640"/>
          <w:tab w:val="center" w:pos="9810"/>
        </w:tabs>
        <w:spacing w:line="240" w:lineRule="auto"/>
        <w:ind w:left="720"/>
        <w:contextualSpacing/>
        <w:rPr>
          <w:rFonts w:ascii="Calibri" w:hAnsi="Calibri"/>
          <w:sz w:val="24"/>
          <w:szCs w:val="24"/>
        </w:rPr>
      </w:pPr>
      <w:proofErr w:type="gramStart"/>
      <w:r>
        <w:rPr>
          <w:rFonts w:ascii="Calibri" w:hAnsi="Calibri"/>
          <w:sz w:val="24"/>
          <w:szCs w:val="24"/>
        </w:rPr>
        <w:t>meaning</w:t>
      </w:r>
      <w:proofErr w:type="gramEnd"/>
      <w:r>
        <w:rPr>
          <w:rFonts w:ascii="Calibri" w:hAnsi="Calibri"/>
          <w:sz w:val="24"/>
          <w:szCs w:val="24"/>
        </w:rPr>
        <w:t xml:space="preserve"> of the principle.</w:t>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6346C7" w:rsidRDefault="006346C7" w:rsidP="003F449B">
      <w:pPr>
        <w:pStyle w:val="Body"/>
        <w:tabs>
          <w:tab w:val="clear" w:pos="6840"/>
          <w:tab w:val="clear" w:pos="7920"/>
          <w:tab w:val="clear" w:pos="9000"/>
          <w:tab w:val="clear" w:pos="10080"/>
          <w:tab w:val="center" w:pos="6300"/>
          <w:tab w:val="center" w:pos="7380"/>
          <w:tab w:val="center" w:pos="8640"/>
          <w:tab w:val="center" w:pos="9810"/>
        </w:tabs>
        <w:spacing w:line="240" w:lineRule="auto"/>
        <w:ind w:left="720"/>
        <w:contextualSpacing/>
        <w:rPr>
          <w:rFonts w:ascii="Calibri" w:hAnsi="Calibri"/>
          <w:sz w:val="24"/>
          <w:szCs w:val="24"/>
        </w:rPr>
      </w:pPr>
    </w:p>
    <w:p w:rsidR="006346C7" w:rsidRDefault="006346C7" w:rsidP="003F449B">
      <w:pPr>
        <w:pStyle w:val="Body"/>
        <w:tabs>
          <w:tab w:val="clear" w:pos="6840"/>
          <w:tab w:val="clear" w:pos="7920"/>
          <w:tab w:val="clear" w:pos="9000"/>
          <w:tab w:val="clear" w:pos="10080"/>
          <w:tab w:val="center" w:pos="6570"/>
          <w:tab w:val="center" w:pos="7560"/>
          <w:tab w:val="center" w:pos="8640"/>
          <w:tab w:val="center" w:pos="9810"/>
        </w:tabs>
        <w:spacing w:line="240" w:lineRule="auto"/>
        <w:contextualSpacing/>
        <w:rPr>
          <w:rFonts w:ascii="Calibri" w:hAnsi="Calibri"/>
          <w:sz w:val="24"/>
          <w:szCs w:val="24"/>
        </w:rPr>
      </w:pPr>
      <w:r>
        <w:rPr>
          <w:rFonts w:ascii="Calibri" w:hAnsi="Calibri"/>
          <w:sz w:val="24"/>
          <w:szCs w:val="24"/>
        </w:rPr>
        <w:t>Provides a quote or slogan that encapsulates the topic. (5%)</w:t>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6346C7" w:rsidRDefault="006346C7" w:rsidP="003F449B">
      <w:pPr>
        <w:pStyle w:val="Body"/>
        <w:tabs>
          <w:tab w:val="clear" w:pos="6840"/>
          <w:tab w:val="clear" w:pos="7920"/>
          <w:tab w:val="clear" w:pos="9000"/>
          <w:tab w:val="clear" w:pos="10080"/>
          <w:tab w:val="center" w:pos="6570"/>
          <w:tab w:val="center" w:pos="7560"/>
          <w:tab w:val="center" w:pos="8640"/>
          <w:tab w:val="center" w:pos="9810"/>
        </w:tabs>
        <w:spacing w:line="240" w:lineRule="auto"/>
        <w:contextualSpacing/>
        <w:rPr>
          <w:rFonts w:ascii="Calibri" w:hAnsi="Calibri"/>
          <w:sz w:val="24"/>
          <w:szCs w:val="24"/>
        </w:rPr>
      </w:pPr>
    </w:p>
    <w:p w:rsidR="006346C7" w:rsidRDefault="006346C7" w:rsidP="003F449B">
      <w:pPr>
        <w:pStyle w:val="Body"/>
        <w:tabs>
          <w:tab w:val="clear" w:pos="6840"/>
          <w:tab w:val="clear" w:pos="7920"/>
          <w:tab w:val="clear" w:pos="9000"/>
          <w:tab w:val="clear" w:pos="10080"/>
          <w:tab w:val="center" w:pos="6570"/>
          <w:tab w:val="center" w:pos="7560"/>
          <w:tab w:val="center" w:pos="8640"/>
          <w:tab w:val="center" w:pos="9810"/>
        </w:tabs>
        <w:spacing w:line="240" w:lineRule="auto"/>
        <w:contextualSpacing/>
        <w:rPr>
          <w:rFonts w:ascii="Calibri" w:hAnsi="Calibri"/>
          <w:b/>
          <w:sz w:val="24"/>
          <w:szCs w:val="24"/>
        </w:rPr>
      </w:pPr>
      <w:r w:rsidRPr="003F449B">
        <w:rPr>
          <w:rFonts w:ascii="Calibri" w:hAnsi="Calibri"/>
          <w:b/>
          <w:sz w:val="24"/>
          <w:szCs w:val="24"/>
        </w:rPr>
        <w:t>Design, Empathy, and Play</w:t>
      </w:r>
    </w:p>
    <w:p w:rsidR="006346C7" w:rsidRDefault="006346C7" w:rsidP="003F449B">
      <w:pPr>
        <w:pStyle w:val="Body"/>
        <w:tabs>
          <w:tab w:val="clear" w:pos="6840"/>
          <w:tab w:val="clear" w:pos="7920"/>
          <w:tab w:val="clear" w:pos="9000"/>
          <w:tab w:val="clear" w:pos="10080"/>
          <w:tab w:val="center" w:pos="6570"/>
          <w:tab w:val="center" w:pos="7560"/>
          <w:tab w:val="center" w:pos="8640"/>
          <w:tab w:val="center" w:pos="9810"/>
        </w:tabs>
        <w:spacing w:line="240" w:lineRule="auto"/>
        <w:contextualSpacing/>
        <w:rPr>
          <w:rFonts w:ascii="Calibri" w:hAnsi="Calibri"/>
          <w:sz w:val="24"/>
          <w:szCs w:val="24"/>
        </w:rPr>
      </w:pPr>
      <w:r>
        <w:rPr>
          <w:rFonts w:ascii="Calibri" w:hAnsi="Calibri"/>
          <w:sz w:val="24"/>
          <w:szCs w:val="24"/>
        </w:rPr>
        <w:t>Design of the project helps teach about the topic. (15%)</w:t>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6346C7" w:rsidRDefault="006346C7" w:rsidP="006346C7">
      <w:pPr>
        <w:pStyle w:val="Body"/>
        <w:numPr>
          <w:ilvl w:val="0"/>
          <w:numId w:val="6"/>
        </w:numPr>
        <w:tabs>
          <w:tab w:val="clear" w:pos="6840"/>
          <w:tab w:val="clear" w:pos="7920"/>
          <w:tab w:val="clear" w:pos="9000"/>
          <w:tab w:val="clear" w:pos="10080"/>
          <w:tab w:val="center" w:pos="6570"/>
          <w:tab w:val="center" w:pos="7560"/>
          <w:tab w:val="center" w:pos="8640"/>
          <w:tab w:val="center" w:pos="9810"/>
        </w:tabs>
        <w:spacing w:line="240" w:lineRule="auto"/>
        <w:contextualSpacing/>
        <w:rPr>
          <w:rFonts w:ascii="Calibri" w:hAnsi="Calibri"/>
          <w:sz w:val="24"/>
          <w:szCs w:val="24"/>
        </w:rPr>
      </w:pPr>
      <w:r>
        <w:rPr>
          <w:rFonts w:ascii="Calibri" w:hAnsi="Calibri"/>
          <w:sz w:val="24"/>
          <w:szCs w:val="24"/>
        </w:rPr>
        <w:t>Is aesthetically pleasing and visitor-friendly</w:t>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6346C7" w:rsidRDefault="006346C7" w:rsidP="006346C7">
      <w:pPr>
        <w:pStyle w:val="Body"/>
        <w:numPr>
          <w:ilvl w:val="0"/>
          <w:numId w:val="6"/>
        </w:numPr>
        <w:tabs>
          <w:tab w:val="clear" w:pos="6840"/>
          <w:tab w:val="clear" w:pos="7920"/>
          <w:tab w:val="clear" w:pos="9000"/>
          <w:tab w:val="clear" w:pos="10080"/>
          <w:tab w:val="center" w:pos="6570"/>
          <w:tab w:val="center" w:pos="7560"/>
          <w:tab w:val="center" w:pos="8640"/>
          <w:tab w:val="center" w:pos="9810"/>
        </w:tabs>
        <w:spacing w:line="240" w:lineRule="auto"/>
        <w:contextualSpacing/>
        <w:rPr>
          <w:rFonts w:ascii="Calibri" w:hAnsi="Calibri"/>
          <w:sz w:val="24"/>
          <w:szCs w:val="24"/>
        </w:rPr>
      </w:pPr>
      <w:r>
        <w:rPr>
          <w:rFonts w:ascii="Calibri" w:hAnsi="Calibri"/>
          <w:sz w:val="24"/>
          <w:szCs w:val="24"/>
        </w:rPr>
        <w:t>Contains no or minor errors that do not distract from</w:t>
      </w:r>
    </w:p>
    <w:p w:rsidR="006346C7" w:rsidRDefault="006346C7" w:rsidP="0023491D">
      <w:pPr>
        <w:pStyle w:val="Body"/>
        <w:tabs>
          <w:tab w:val="clear" w:pos="6840"/>
          <w:tab w:val="clear" w:pos="7920"/>
          <w:tab w:val="clear" w:pos="9000"/>
          <w:tab w:val="clear" w:pos="10080"/>
          <w:tab w:val="center" w:pos="6570"/>
          <w:tab w:val="center" w:pos="7560"/>
          <w:tab w:val="center" w:pos="8640"/>
          <w:tab w:val="center" w:pos="9810"/>
        </w:tabs>
        <w:spacing w:line="240" w:lineRule="auto"/>
        <w:ind w:left="720"/>
        <w:contextualSpacing/>
        <w:rPr>
          <w:rFonts w:ascii="Calibri" w:hAnsi="Calibri"/>
          <w:sz w:val="24"/>
          <w:szCs w:val="24"/>
        </w:rPr>
      </w:pPr>
      <w:r>
        <w:rPr>
          <w:rFonts w:ascii="Calibri" w:hAnsi="Calibri"/>
          <w:sz w:val="24"/>
          <w:szCs w:val="24"/>
        </w:rPr>
        <w:t>Meaning</w:t>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6346C7" w:rsidRDefault="006346C7" w:rsidP="0023491D">
      <w:pPr>
        <w:pStyle w:val="Body"/>
        <w:tabs>
          <w:tab w:val="clear" w:pos="6840"/>
          <w:tab w:val="clear" w:pos="7920"/>
          <w:tab w:val="clear" w:pos="9000"/>
          <w:tab w:val="clear" w:pos="10080"/>
          <w:tab w:val="center" w:pos="6570"/>
          <w:tab w:val="center" w:pos="7560"/>
          <w:tab w:val="center" w:pos="8640"/>
          <w:tab w:val="center" w:pos="9810"/>
        </w:tabs>
        <w:spacing w:line="240" w:lineRule="auto"/>
        <w:ind w:left="720"/>
        <w:contextualSpacing/>
        <w:rPr>
          <w:rFonts w:ascii="Calibri" w:hAnsi="Calibri"/>
          <w:sz w:val="24"/>
          <w:szCs w:val="24"/>
        </w:rPr>
      </w:pPr>
    </w:p>
    <w:p w:rsidR="006346C7" w:rsidRDefault="006346C7" w:rsidP="0023491D">
      <w:pPr>
        <w:pStyle w:val="Body"/>
        <w:tabs>
          <w:tab w:val="clear" w:pos="6840"/>
          <w:tab w:val="clear" w:pos="7920"/>
          <w:tab w:val="clear" w:pos="9000"/>
          <w:tab w:val="clear" w:pos="10080"/>
          <w:tab w:val="center" w:pos="6570"/>
          <w:tab w:val="center" w:pos="7560"/>
          <w:tab w:val="center" w:pos="8640"/>
          <w:tab w:val="center" w:pos="9810"/>
        </w:tabs>
        <w:spacing w:line="240" w:lineRule="auto"/>
        <w:contextualSpacing/>
        <w:rPr>
          <w:rFonts w:ascii="Calibri" w:hAnsi="Calibri"/>
          <w:sz w:val="24"/>
          <w:szCs w:val="24"/>
        </w:rPr>
      </w:pPr>
      <w:r>
        <w:rPr>
          <w:rFonts w:ascii="Calibri" w:hAnsi="Calibri"/>
          <w:sz w:val="24"/>
          <w:szCs w:val="24"/>
        </w:rPr>
        <w:t>High quality elements are added into project. (10%)</w:t>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6346C7" w:rsidRDefault="006346C7" w:rsidP="006346C7">
      <w:pPr>
        <w:pStyle w:val="Body"/>
        <w:numPr>
          <w:ilvl w:val="0"/>
          <w:numId w:val="7"/>
        </w:numPr>
        <w:tabs>
          <w:tab w:val="clear" w:pos="6840"/>
          <w:tab w:val="clear" w:pos="7920"/>
          <w:tab w:val="clear" w:pos="9000"/>
          <w:tab w:val="clear" w:pos="10080"/>
          <w:tab w:val="center" w:pos="6570"/>
          <w:tab w:val="center" w:pos="7560"/>
          <w:tab w:val="center" w:pos="8640"/>
          <w:tab w:val="center" w:pos="9810"/>
        </w:tabs>
        <w:spacing w:line="240" w:lineRule="auto"/>
        <w:contextualSpacing/>
        <w:rPr>
          <w:rFonts w:ascii="Calibri" w:hAnsi="Calibri"/>
          <w:sz w:val="24"/>
          <w:szCs w:val="24"/>
        </w:rPr>
      </w:pPr>
      <w:r>
        <w:rPr>
          <w:rFonts w:ascii="Calibri" w:hAnsi="Calibri"/>
          <w:sz w:val="24"/>
          <w:szCs w:val="24"/>
        </w:rPr>
        <w:t>Interactive station allows for play and further learning.</w:t>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6346C7" w:rsidRDefault="006346C7" w:rsidP="006346C7">
      <w:pPr>
        <w:pStyle w:val="Body"/>
        <w:numPr>
          <w:ilvl w:val="0"/>
          <w:numId w:val="7"/>
        </w:numPr>
        <w:tabs>
          <w:tab w:val="clear" w:pos="6840"/>
          <w:tab w:val="clear" w:pos="7920"/>
          <w:tab w:val="clear" w:pos="9000"/>
          <w:tab w:val="clear" w:pos="10080"/>
          <w:tab w:val="center" w:pos="6570"/>
          <w:tab w:val="center" w:pos="7560"/>
          <w:tab w:val="center" w:pos="8640"/>
          <w:tab w:val="center" w:pos="9810"/>
        </w:tabs>
        <w:spacing w:line="240" w:lineRule="auto"/>
        <w:contextualSpacing/>
        <w:rPr>
          <w:rFonts w:ascii="Calibri" w:hAnsi="Calibri"/>
          <w:sz w:val="24"/>
          <w:szCs w:val="24"/>
        </w:rPr>
      </w:pPr>
      <w:r>
        <w:rPr>
          <w:rFonts w:ascii="Calibri" w:hAnsi="Calibri"/>
          <w:sz w:val="24"/>
          <w:szCs w:val="24"/>
        </w:rPr>
        <w:t xml:space="preserve">Element of quality added (mural, advertising, </w:t>
      </w:r>
    </w:p>
    <w:p w:rsidR="006346C7" w:rsidRPr="003F449B" w:rsidRDefault="006346C7" w:rsidP="0023491D">
      <w:pPr>
        <w:pStyle w:val="Body"/>
        <w:tabs>
          <w:tab w:val="clear" w:pos="6840"/>
          <w:tab w:val="clear" w:pos="7920"/>
          <w:tab w:val="clear" w:pos="9000"/>
          <w:tab w:val="clear" w:pos="10080"/>
          <w:tab w:val="center" w:pos="6570"/>
          <w:tab w:val="center" w:pos="7560"/>
          <w:tab w:val="center" w:pos="8640"/>
          <w:tab w:val="center" w:pos="9810"/>
        </w:tabs>
        <w:spacing w:line="240" w:lineRule="auto"/>
        <w:ind w:left="720"/>
        <w:contextualSpacing/>
        <w:rPr>
          <w:rFonts w:ascii="Calibri" w:hAnsi="Calibri"/>
          <w:sz w:val="24"/>
          <w:szCs w:val="24"/>
        </w:rPr>
      </w:pPr>
      <w:r>
        <w:rPr>
          <w:rFonts w:ascii="Calibri" w:hAnsi="Calibri"/>
          <w:sz w:val="24"/>
          <w:szCs w:val="24"/>
        </w:rPr>
        <w:t>Brochure, etc)</w:t>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Calibri" w:hAnsi="Calibri"/>
          <w:sz w:val="24"/>
          <w:szCs w:val="24"/>
        </w:rPr>
        <w:tab/>
      </w:r>
      <w:r>
        <w:rPr>
          <w:rFonts w:asciiTheme="majorHAnsi" w:eastAsiaTheme="majorEastAsia" w:hAnsiTheme="majorHAnsi"/>
          <w:b/>
          <w:bCs/>
          <w:noProof/>
          <w:sz w:val="26"/>
          <w:szCs w:val="26"/>
        </w:rPr>
        <w:drawing>
          <wp:inline distT="0" distB="0" distL="0" distR="0">
            <wp:extent cx="165100" cy="165100"/>
            <wp:effectExtent l="0" t="0" r="12700" b="12700"/>
            <wp:docPr id="1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6346C7" w:rsidRDefault="006346C7" w:rsidP="00EB1188">
      <w:pPr>
        <w:rPr>
          <w:rFonts w:ascii="Calibri" w:hAnsi="Calibri" w:cs="Calibri"/>
          <w:b/>
        </w:rPr>
      </w:pPr>
    </w:p>
    <w:p w:rsidR="006346C7" w:rsidRDefault="006346C7" w:rsidP="00EB1188">
      <w:pPr>
        <w:rPr>
          <w:rFonts w:ascii="Calibri" w:hAnsi="Calibri" w:cs="Calibri"/>
          <w:b/>
        </w:rPr>
      </w:pPr>
    </w:p>
    <w:p w:rsidR="006346C7" w:rsidRDefault="006346C7" w:rsidP="00EB1188">
      <w:pPr>
        <w:rPr>
          <w:rFonts w:ascii="Calibri" w:hAnsi="Calibri" w:cs="Calibri"/>
          <w:b/>
        </w:rPr>
      </w:pPr>
    </w:p>
    <w:p w:rsidR="006346C7" w:rsidRDefault="006346C7" w:rsidP="00EB1188">
      <w:pPr>
        <w:rPr>
          <w:rFonts w:ascii="Calibri" w:hAnsi="Calibri" w:cs="Calibri"/>
          <w:b/>
        </w:rPr>
      </w:pPr>
      <w:r>
        <w:rPr>
          <w:rFonts w:ascii="Calibri" w:hAnsi="Calibri" w:cs="Calibri"/>
          <w:b/>
        </w:rPr>
        <w:t>Quality Criteria:</w:t>
      </w:r>
    </w:p>
    <w:p w:rsidR="006346C7" w:rsidRPr="00F83AD7" w:rsidRDefault="006346C7" w:rsidP="00F83AD7">
      <w:pPr>
        <w:rPr>
          <w:rFonts w:ascii="Calibri" w:hAnsi="Calibri"/>
        </w:rPr>
      </w:pPr>
      <w:r w:rsidRPr="00F83AD7">
        <w:rPr>
          <w:rFonts w:ascii="Calibri" w:hAnsi="Calibri"/>
        </w:rPr>
        <w:t>Within the curriculum, there is also an emphasis on what I have identified as “21st Century Skills.”  Amongst these are design, empathy, storytelling, meaning, play, and synthesis.  The project students complete at the end of this lesson project will include a rubric that assesses students based upon these skills.  Also, we will draw connections between the creation of the Constitution and the use of these skills to emphasize the fact that they are timeless, though of crucial importance today.</w:t>
      </w:r>
    </w:p>
    <w:p w:rsidR="006346C7" w:rsidRDefault="006346C7" w:rsidP="00EB1188">
      <w:pPr>
        <w:rPr>
          <w:rFonts w:ascii="Calibri" w:hAnsi="Calibri" w:cs="Calibri"/>
          <w:b/>
        </w:rPr>
      </w:pPr>
    </w:p>
    <w:p w:rsidR="006346C7" w:rsidRPr="009C36D2" w:rsidRDefault="006346C7" w:rsidP="009C36D2">
      <w:pPr>
        <w:tabs>
          <w:tab w:val="left" w:pos="1575"/>
        </w:tabs>
        <w:rPr>
          <w:rFonts w:ascii="Calibri" w:hAnsi="Calibri" w:cs="Calibri"/>
        </w:rPr>
      </w:pPr>
    </w:p>
    <w:p w:rsidR="006346C7" w:rsidRDefault="006346C7">
      <w:pPr>
        <w:rPr>
          <w:rFonts w:ascii="Calibri" w:hAnsi="Calibri" w:cs="Calibri"/>
          <w:b/>
          <w:sz w:val="28"/>
          <w:szCs w:val="28"/>
        </w:rPr>
      </w:pPr>
      <w:r>
        <w:rPr>
          <w:rFonts w:ascii="Calibri" w:hAnsi="Calibri" w:cs="Calibri"/>
          <w:b/>
          <w:sz w:val="28"/>
          <w:szCs w:val="28"/>
        </w:rPr>
        <w:br w:type="page"/>
      </w:r>
    </w:p>
    <w:p w:rsidR="006346C7" w:rsidRDefault="006346C7" w:rsidP="00EB1188">
      <w:pPr>
        <w:jc w:val="center"/>
        <w:rPr>
          <w:rFonts w:ascii="Calibri" w:hAnsi="Calibri" w:cs="Calibri"/>
          <w:b/>
          <w:sz w:val="28"/>
          <w:szCs w:val="28"/>
        </w:rPr>
      </w:pPr>
    </w:p>
    <w:p w:rsidR="006346C7" w:rsidRDefault="006346C7" w:rsidP="00EB1188">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b/>
          <w:sz w:val="28"/>
          <w:szCs w:val="28"/>
        </w:rPr>
        <w:t>Design and Empathy in the Constitution</w:t>
      </w:r>
    </w:p>
    <w:p w:rsidR="006346C7" w:rsidRDefault="006346C7">
      <w:pPr>
        <w:rPr>
          <w:rFonts w:ascii="Calibri" w:hAnsi="Calibri" w:cs="Calibri"/>
          <w:b/>
        </w:rPr>
      </w:pPr>
      <w:r w:rsidRPr="009249B8">
        <w:rPr>
          <w:rFonts w:ascii="Calibri" w:hAnsi="Calibri" w:cs="Calibri"/>
          <w:b/>
        </w:rPr>
        <w:t>Activity Steps:</w:t>
      </w:r>
    </w:p>
    <w:p w:rsidR="006346C7" w:rsidRPr="006B3699" w:rsidRDefault="006346C7" w:rsidP="006B3699">
      <w:pPr>
        <w:spacing w:line="240" w:lineRule="auto"/>
        <w:rPr>
          <w:rFonts w:ascii="Calibri" w:hAnsi="Calibri"/>
        </w:rPr>
      </w:pPr>
      <w:r w:rsidRPr="006B3699">
        <w:rPr>
          <w:rFonts w:ascii="Calibri" w:hAnsi="Calibri"/>
          <w:b/>
        </w:rPr>
        <w:t xml:space="preserve">Hook: </w:t>
      </w:r>
      <w:r w:rsidRPr="006B3699">
        <w:rPr>
          <w:rFonts w:ascii="Calibri" w:hAnsi="Calibri"/>
        </w:rPr>
        <w:t>New Yorker Magazine cover (9/9/09) of youth teaching elderly “texting” language</w:t>
      </w:r>
    </w:p>
    <w:p w:rsidR="006346C7" w:rsidRPr="006B3699" w:rsidRDefault="006346C7" w:rsidP="006346C7">
      <w:pPr>
        <w:numPr>
          <w:ilvl w:val="2"/>
          <w:numId w:val="9"/>
        </w:numPr>
        <w:tabs>
          <w:tab w:val="clear" w:pos="360"/>
          <w:tab w:val="left" w:pos="720"/>
          <w:tab w:val="num" w:pos="1530"/>
        </w:tabs>
        <w:spacing w:after="0" w:line="240" w:lineRule="auto"/>
        <w:ind w:left="720" w:hanging="360"/>
        <w:rPr>
          <w:rFonts w:ascii="Calibri" w:hAnsi="Calibri"/>
        </w:rPr>
      </w:pPr>
      <w:r w:rsidRPr="006B3699">
        <w:rPr>
          <w:rFonts w:ascii="Calibri" w:hAnsi="Calibri"/>
        </w:rPr>
        <w:t>Students fill in “6 C’s” worksheet on what they see in the cover</w:t>
      </w:r>
    </w:p>
    <w:p w:rsidR="006346C7" w:rsidRPr="006B3699" w:rsidRDefault="006346C7" w:rsidP="006B3699">
      <w:pPr>
        <w:tabs>
          <w:tab w:val="left" w:pos="720"/>
          <w:tab w:val="num" w:pos="1530"/>
        </w:tabs>
        <w:ind w:left="720"/>
        <w:rPr>
          <w:rFonts w:ascii="Calibri" w:hAnsi="Calibri"/>
        </w:rPr>
      </w:pPr>
    </w:p>
    <w:p w:rsidR="006346C7" w:rsidRPr="006B3699" w:rsidRDefault="006346C7" w:rsidP="006346C7">
      <w:pPr>
        <w:numPr>
          <w:ilvl w:val="2"/>
          <w:numId w:val="9"/>
        </w:numPr>
        <w:tabs>
          <w:tab w:val="clear" w:pos="360"/>
          <w:tab w:val="left" w:pos="720"/>
          <w:tab w:val="num" w:pos="1530"/>
        </w:tabs>
        <w:spacing w:after="0" w:line="240" w:lineRule="auto"/>
        <w:ind w:left="720" w:hanging="360"/>
        <w:rPr>
          <w:rFonts w:ascii="Calibri" w:hAnsi="Calibri"/>
        </w:rPr>
      </w:pPr>
      <w:r w:rsidRPr="006B3699">
        <w:rPr>
          <w:rFonts w:ascii="Calibri" w:hAnsi="Calibri"/>
        </w:rPr>
        <w:t>Discussion of purpose of magazine covers, of what liberal and conservative mean, of the need to identify bias; relate back to liberal and conservative perspectives on death penalty, to antifederalist and federalist positions on government</w:t>
      </w:r>
    </w:p>
    <w:p w:rsidR="006346C7" w:rsidRPr="006B3699" w:rsidRDefault="006346C7" w:rsidP="006B3699">
      <w:pPr>
        <w:tabs>
          <w:tab w:val="left" w:pos="1440"/>
        </w:tabs>
        <w:rPr>
          <w:rFonts w:ascii="Calibri" w:hAnsi="Calibri"/>
        </w:rPr>
      </w:pPr>
    </w:p>
    <w:p w:rsidR="006346C7" w:rsidRPr="006B3699" w:rsidRDefault="006346C7" w:rsidP="006346C7">
      <w:pPr>
        <w:numPr>
          <w:ilvl w:val="1"/>
          <w:numId w:val="9"/>
        </w:numPr>
        <w:tabs>
          <w:tab w:val="clear" w:pos="360"/>
        </w:tabs>
        <w:spacing w:after="0" w:line="240" w:lineRule="auto"/>
        <w:ind w:hanging="360"/>
        <w:rPr>
          <w:rFonts w:ascii="Calibri" w:hAnsi="Calibri"/>
        </w:rPr>
      </w:pPr>
      <w:r w:rsidRPr="006B3699">
        <w:rPr>
          <w:rFonts w:ascii="Calibri" w:hAnsi="Calibri"/>
        </w:rPr>
        <w:t>Death Penalty Lecture</w:t>
      </w:r>
    </w:p>
    <w:p w:rsidR="006346C7" w:rsidRPr="006B3699" w:rsidRDefault="006346C7" w:rsidP="006B3699">
      <w:pPr>
        <w:ind w:left="720"/>
        <w:rPr>
          <w:rFonts w:ascii="Calibri" w:hAnsi="Calibri"/>
        </w:rPr>
      </w:pPr>
    </w:p>
    <w:p w:rsidR="006346C7" w:rsidRPr="006B3699" w:rsidRDefault="006346C7" w:rsidP="006346C7">
      <w:pPr>
        <w:numPr>
          <w:ilvl w:val="2"/>
          <w:numId w:val="9"/>
        </w:numPr>
        <w:tabs>
          <w:tab w:val="clear" w:pos="360"/>
          <w:tab w:val="num" w:pos="2160"/>
        </w:tabs>
        <w:spacing w:after="0" w:line="240" w:lineRule="auto"/>
        <w:ind w:left="720" w:hanging="360"/>
        <w:rPr>
          <w:rFonts w:ascii="Calibri" w:hAnsi="Calibri"/>
        </w:rPr>
      </w:pPr>
      <w:r w:rsidRPr="006B3699">
        <w:rPr>
          <w:rFonts w:ascii="Calibri" w:hAnsi="Calibri"/>
        </w:rPr>
        <w:t>Review the three main themes of the coverage of the Constitution: how does it separate powers, how is it or has it been amended, and what rights does it include for the accused.</w:t>
      </w:r>
    </w:p>
    <w:p w:rsidR="006346C7" w:rsidRPr="006B3699" w:rsidRDefault="006346C7" w:rsidP="006B3699">
      <w:pPr>
        <w:ind w:left="720"/>
        <w:rPr>
          <w:rFonts w:ascii="Calibri" w:hAnsi="Calibri"/>
        </w:rPr>
      </w:pPr>
      <w:r w:rsidRPr="006B3699">
        <w:rPr>
          <w:rFonts w:ascii="Calibri" w:hAnsi="Calibri"/>
        </w:rPr>
        <w:t xml:space="preserve">  </w:t>
      </w:r>
    </w:p>
    <w:p w:rsidR="006346C7" w:rsidRPr="006B3699" w:rsidRDefault="006346C7" w:rsidP="006346C7">
      <w:pPr>
        <w:numPr>
          <w:ilvl w:val="2"/>
          <w:numId w:val="9"/>
        </w:numPr>
        <w:tabs>
          <w:tab w:val="clear" w:pos="360"/>
          <w:tab w:val="num" w:pos="2160"/>
        </w:tabs>
        <w:spacing w:after="0" w:line="240" w:lineRule="auto"/>
        <w:ind w:left="720" w:hanging="360"/>
        <w:rPr>
          <w:rFonts w:ascii="Calibri" w:hAnsi="Calibri"/>
        </w:rPr>
      </w:pPr>
      <w:r w:rsidRPr="006B3699">
        <w:rPr>
          <w:rFonts w:ascii="Calibri" w:hAnsi="Calibri"/>
        </w:rPr>
        <w:t>Discuss that death penalty relates to each of these themes</w:t>
      </w:r>
    </w:p>
    <w:p w:rsidR="006346C7" w:rsidRPr="006B3699" w:rsidRDefault="006346C7" w:rsidP="006B3699">
      <w:pPr>
        <w:ind w:left="720"/>
        <w:rPr>
          <w:rFonts w:ascii="Calibri" w:hAnsi="Calibri"/>
        </w:rPr>
      </w:pPr>
    </w:p>
    <w:p w:rsidR="006346C7" w:rsidRPr="006B3699" w:rsidRDefault="006346C7" w:rsidP="006346C7">
      <w:pPr>
        <w:numPr>
          <w:ilvl w:val="0"/>
          <w:numId w:val="9"/>
        </w:numPr>
        <w:tabs>
          <w:tab w:val="clear" w:pos="360"/>
          <w:tab w:val="num" w:pos="720"/>
        </w:tabs>
        <w:spacing w:after="0" w:line="240" w:lineRule="auto"/>
        <w:ind w:left="720" w:firstLine="0"/>
        <w:rPr>
          <w:rFonts w:ascii="Calibri" w:hAnsi="Calibri"/>
        </w:rPr>
      </w:pPr>
      <w:r w:rsidRPr="006B3699">
        <w:rPr>
          <w:rFonts w:ascii="Calibri" w:hAnsi="Calibri"/>
        </w:rPr>
        <w:t>State criminal courts issue death penalty, people can appeal to the Supreme Court</w:t>
      </w:r>
    </w:p>
    <w:p w:rsidR="006346C7" w:rsidRPr="006B3699" w:rsidRDefault="006346C7" w:rsidP="006346C7">
      <w:pPr>
        <w:numPr>
          <w:ilvl w:val="0"/>
          <w:numId w:val="9"/>
        </w:numPr>
        <w:spacing w:after="0" w:line="240" w:lineRule="auto"/>
        <w:rPr>
          <w:rFonts w:ascii="Calibri" w:hAnsi="Calibri"/>
        </w:rPr>
      </w:pPr>
      <w:r w:rsidRPr="006B3699">
        <w:rPr>
          <w:rFonts w:ascii="Calibri" w:hAnsi="Calibri"/>
        </w:rPr>
        <w:t xml:space="preserve">Amendments protect death row inmates </w:t>
      </w:r>
    </w:p>
    <w:p w:rsidR="006346C7" w:rsidRPr="006B3699" w:rsidRDefault="006346C7" w:rsidP="006346C7">
      <w:pPr>
        <w:numPr>
          <w:ilvl w:val="0"/>
          <w:numId w:val="9"/>
        </w:numPr>
        <w:tabs>
          <w:tab w:val="clear" w:pos="360"/>
          <w:tab w:val="num" w:pos="540"/>
        </w:tabs>
        <w:spacing w:after="0" w:line="240" w:lineRule="auto"/>
        <w:ind w:left="720" w:firstLine="0"/>
        <w:rPr>
          <w:rFonts w:ascii="Calibri" w:hAnsi="Calibri"/>
        </w:rPr>
      </w:pPr>
      <w:r w:rsidRPr="006B3699">
        <w:rPr>
          <w:rFonts w:ascii="Calibri" w:hAnsi="Calibri"/>
        </w:rPr>
        <w:t>Most states have a “super due process” that involves many stages before a death row inmate is executed</w:t>
      </w:r>
    </w:p>
    <w:p w:rsidR="006346C7" w:rsidRPr="006B3699" w:rsidRDefault="006346C7" w:rsidP="006B3699">
      <w:pPr>
        <w:ind w:left="720"/>
        <w:rPr>
          <w:rFonts w:ascii="Calibri" w:hAnsi="Calibri"/>
        </w:rPr>
      </w:pPr>
    </w:p>
    <w:p w:rsidR="006346C7" w:rsidRPr="006B3699" w:rsidRDefault="006346C7" w:rsidP="006346C7">
      <w:pPr>
        <w:numPr>
          <w:ilvl w:val="2"/>
          <w:numId w:val="9"/>
        </w:numPr>
        <w:tabs>
          <w:tab w:val="clear" w:pos="360"/>
          <w:tab w:val="num" w:pos="2160"/>
        </w:tabs>
        <w:spacing w:after="0" w:line="240" w:lineRule="auto"/>
        <w:ind w:left="720" w:hanging="360"/>
        <w:rPr>
          <w:rFonts w:ascii="Calibri" w:hAnsi="Calibri"/>
        </w:rPr>
      </w:pPr>
      <w:r w:rsidRPr="006B3699">
        <w:rPr>
          <w:rFonts w:ascii="Calibri" w:hAnsi="Calibri"/>
        </w:rPr>
        <w:t>Handout “Trial By Fire” and go over the “6 C’s” of the article</w:t>
      </w:r>
    </w:p>
    <w:p w:rsidR="006346C7" w:rsidRPr="006B3699" w:rsidRDefault="006346C7" w:rsidP="006B3699">
      <w:pPr>
        <w:ind w:left="720"/>
        <w:rPr>
          <w:rFonts w:ascii="Calibri" w:hAnsi="Calibri"/>
        </w:rPr>
      </w:pPr>
    </w:p>
    <w:p w:rsidR="006346C7" w:rsidRPr="006B3699" w:rsidRDefault="006346C7" w:rsidP="006346C7">
      <w:pPr>
        <w:numPr>
          <w:ilvl w:val="0"/>
          <w:numId w:val="9"/>
        </w:numPr>
        <w:tabs>
          <w:tab w:val="left" w:pos="1080"/>
        </w:tabs>
        <w:spacing w:after="0" w:line="240" w:lineRule="auto"/>
        <w:rPr>
          <w:rFonts w:ascii="Calibri" w:hAnsi="Calibri"/>
        </w:rPr>
      </w:pPr>
      <w:r w:rsidRPr="006B3699">
        <w:rPr>
          <w:rFonts w:ascii="Calibri" w:hAnsi="Calibri"/>
        </w:rPr>
        <w:t xml:space="preserve">Understand that: </w:t>
      </w:r>
    </w:p>
    <w:p w:rsidR="006346C7" w:rsidRPr="006B3699" w:rsidRDefault="006346C7" w:rsidP="006346C7">
      <w:pPr>
        <w:numPr>
          <w:ilvl w:val="1"/>
          <w:numId w:val="9"/>
        </w:numPr>
        <w:tabs>
          <w:tab w:val="clear" w:pos="360"/>
        </w:tabs>
        <w:spacing w:after="0" w:line="240" w:lineRule="auto"/>
        <w:ind w:left="1620" w:hanging="450"/>
        <w:rPr>
          <w:rFonts w:ascii="Calibri" w:hAnsi="Calibri"/>
        </w:rPr>
      </w:pPr>
      <w:r w:rsidRPr="006B3699">
        <w:rPr>
          <w:rFonts w:ascii="Calibri" w:hAnsi="Calibri"/>
        </w:rPr>
        <w:t xml:space="preserve">New Yorker is a somewhat liberal magazine; liberals tend not to favor the death penalty </w:t>
      </w:r>
    </w:p>
    <w:p w:rsidR="006346C7" w:rsidRPr="006B3699" w:rsidRDefault="006346C7" w:rsidP="006B3699">
      <w:pPr>
        <w:ind w:left="720"/>
        <w:rPr>
          <w:rFonts w:ascii="Calibri" w:hAnsi="Calibri"/>
        </w:rPr>
      </w:pPr>
    </w:p>
    <w:p w:rsidR="006346C7" w:rsidRPr="006B3699" w:rsidRDefault="006346C7" w:rsidP="006346C7">
      <w:pPr>
        <w:numPr>
          <w:ilvl w:val="2"/>
          <w:numId w:val="9"/>
        </w:numPr>
        <w:tabs>
          <w:tab w:val="clear" w:pos="360"/>
          <w:tab w:val="num" w:pos="2160"/>
        </w:tabs>
        <w:spacing w:after="0" w:line="240" w:lineRule="auto"/>
        <w:ind w:left="720" w:hanging="360"/>
        <w:rPr>
          <w:rFonts w:ascii="Calibri" w:hAnsi="Calibri"/>
        </w:rPr>
      </w:pPr>
      <w:r w:rsidRPr="006B3699">
        <w:rPr>
          <w:rFonts w:ascii="Calibri" w:hAnsi="Calibri"/>
        </w:rPr>
        <w:t xml:space="preserve">Begin to read the circumstances of the case for death row inmate, </w:t>
      </w:r>
      <w:proofErr w:type="spellStart"/>
      <w:r w:rsidRPr="006B3699">
        <w:rPr>
          <w:rFonts w:ascii="Calibri" w:hAnsi="Calibri"/>
        </w:rPr>
        <w:t>Tod</w:t>
      </w:r>
      <w:proofErr w:type="spellEnd"/>
      <w:r w:rsidRPr="006B3699">
        <w:rPr>
          <w:rFonts w:ascii="Calibri" w:hAnsi="Calibri"/>
        </w:rPr>
        <w:t xml:space="preserve"> </w:t>
      </w:r>
      <w:proofErr w:type="spellStart"/>
      <w:r w:rsidRPr="006B3699">
        <w:rPr>
          <w:rFonts w:ascii="Calibri" w:hAnsi="Calibri"/>
        </w:rPr>
        <w:t>Wilingham</w:t>
      </w:r>
      <w:proofErr w:type="spellEnd"/>
    </w:p>
    <w:p w:rsidR="006346C7" w:rsidRPr="006B3699" w:rsidRDefault="006346C7" w:rsidP="006B3699">
      <w:pPr>
        <w:ind w:left="720"/>
        <w:rPr>
          <w:rFonts w:ascii="Calibri" w:hAnsi="Calibri"/>
        </w:rPr>
      </w:pPr>
    </w:p>
    <w:p w:rsidR="006346C7" w:rsidRPr="006B3699" w:rsidRDefault="006346C7" w:rsidP="006346C7">
      <w:pPr>
        <w:numPr>
          <w:ilvl w:val="2"/>
          <w:numId w:val="9"/>
        </w:numPr>
        <w:tabs>
          <w:tab w:val="clear" w:pos="360"/>
          <w:tab w:val="num" w:pos="2160"/>
        </w:tabs>
        <w:spacing w:after="0" w:line="240" w:lineRule="auto"/>
        <w:ind w:left="720" w:hanging="360"/>
        <w:rPr>
          <w:rFonts w:ascii="Calibri" w:hAnsi="Calibri"/>
        </w:rPr>
      </w:pPr>
      <w:r w:rsidRPr="006B3699">
        <w:rPr>
          <w:rFonts w:ascii="Calibri" w:hAnsi="Calibri"/>
        </w:rPr>
        <w:t>This will be used throughout the lesson to draw back to the themes of the Constitution and to give students a story to connect to</w:t>
      </w:r>
    </w:p>
    <w:p w:rsidR="006346C7" w:rsidRDefault="006346C7" w:rsidP="006B3699">
      <w:pPr>
        <w:tabs>
          <w:tab w:val="left" w:pos="1440"/>
        </w:tabs>
        <w:rPr>
          <w:rFonts w:ascii="Calibri" w:hAnsi="Calibri"/>
        </w:rPr>
      </w:pPr>
    </w:p>
    <w:p w:rsidR="006346C7" w:rsidRPr="006B3699" w:rsidRDefault="006346C7" w:rsidP="006B3699">
      <w:pPr>
        <w:tabs>
          <w:tab w:val="left" w:pos="1440"/>
        </w:tabs>
        <w:rPr>
          <w:rFonts w:ascii="Calibri" w:hAnsi="Calibri"/>
        </w:rPr>
      </w:pPr>
    </w:p>
    <w:p w:rsidR="006346C7" w:rsidRPr="006B3699" w:rsidRDefault="006346C7" w:rsidP="006346C7">
      <w:pPr>
        <w:spacing w:line="240" w:lineRule="auto"/>
        <w:ind w:left="-180"/>
        <w:rPr>
          <w:rFonts w:ascii="Calibri" w:hAnsi="Calibri"/>
        </w:rPr>
      </w:pPr>
      <w:r w:rsidRPr="006B3699">
        <w:rPr>
          <w:rFonts w:ascii="Calibri" w:hAnsi="Calibri"/>
          <w:b/>
        </w:rPr>
        <w:t>Hook:</w:t>
      </w:r>
      <w:r w:rsidRPr="006B3699">
        <w:rPr>
          <w:rFonts w:ascii="Calibri" w:hAnsi="Calibri"/>
        </w:rPr>
        <w:t xml:space="preserve"> “What would </w:t>
      </w:r>
      <w:proofErr w:type="spellStart"/>
      <w:r w:rsidRPr="006B3699">
        <w:rPr>
          <w:rFonts w:ascii="Calibri" w:hAnsi="Calibri"/>
        </w:rPr>
        <w:t>BdM</w:t>
      </w:r>
      <w:proofErr w:type="spellEnd"/>
      <w:r w:rsidRPr="006B3699">
        <w:rPr>
          <w:rFonts w:ascii="Calibri" w:hAnsi="Calibri"/>
        </w:rPr>
        <w:t xml:space="preserve"> say?” Give the following scenarios and students have to identify if this is an example of powers being separated and powers being concentrated in one individual.</w:t>
      </w:r>
    </w:p>
    <w:p w:rsidR="006346C7" w:rsidRPr="006B3699" w:rsidRDefault="006346C7" w:rsidP="006346C7">
      <w:pPr>
        <w:numPr>
          <w:ilvl w:val="2"/>
          <w:numId w:val="9"/>
        </w:numPr>
        <w:tabs>
          <w:tab w:val="clear" w:pos="360"/>
          <w:tab w:val="left" w:pos="1440"/>
          <w:tab w:val="left" w:pos="2070"/>
        </w:tabs>
        <w:spacing w:after="0" w:line="240" w:lineRule="auto"/>
        <w:ind w:left="720" w:hanging="360"/>
        <w:rPr>
          <w:rFonts w:ascii="Calibri" w:hAnsi="Calibri"/>
        </w:rPr>
      </w:pPr>
      <w:r w:rsidRPr="006B3699">
        <w:rPr>
          <w:rFonts w:ascii="Calibri" w:hAnsi="Calibri"/>
        </w:rPr>
        <w:t>A teacher must follow the school district’s rules of time limits on homework. (FEDERALISM)</w:t>
      </w:r>
    </w:p>
    <w:p w:rsidR="006346C7" w:rsidRPr="006B3699" w:rsidRDefault="006346C7" w:rsidP="006346C7">
      <w:pPr>
        <w:tabs>
          <w:tab w:val="left" w:pos="1440"/>
          <w:tab w:val="left" w:pos="2070"/>
        </w:tabs>
        <w:spacing w:after="0"/>
        <w:ind w:left="720"/>
        <w:rPr>
          <w:rFonts w:ascii="Calibri" w:hAnsi="Calibri"/>
        </w:rPr>
      </w:pPr>
    </w:p>
    <w:p w:rsidR="006346C7" w:rsidRPr="006B3699" w:rsidRDefault="006346C7" w:rsidP="006346C7">
      <w:pPr>
        <w:numPr>
          <w:ilvl w:val="2"/>
          <w:numId w:val="9"/>
        </w:numPr>
        <w:tabs>
          <w:tab w:val="clear" w:pos="360"/>
          <w:tab w:val="left" w:pos="1440"/>
          <w:tab w:val="left" w:pos="2070"/>
        </w:tabs>
        <w:spacing w:after="0" w:line="240" w:lineRule="auto"/>
        <w:ind w:left="720" w:hanging="360"/>
        <w:rPr>
          <w:rFonts w:ascii="Calibri" w:hAnsi="Calibri"/>
        </w:rPr>
      </w:pPr>
      <w:r w:rsidRPr="006B3699">
        <w:rPr>
          <w:rFonts w:ascii="Calibri" w:hAnsi="Calibri"/>
        </w:rPr>
        <w:t>A teacher can make a class rule, decide if you have broken it, and give you a consequence when you do break it. (LEG., EX., JUD., concentrated powers)</w:t>
      </w:r>
    </w:p>
    <w:p w:rsidR="006346C7" w:rsidRPr="006B3699" w:rsidRDefault="006346C7" w:rsidP="006346C7">
      <w:pPr>
        <w:tabs>
          <w:tab w:val="left" w:pos="1440"/>
          <w:tab w:val="left" w:pos="2070"/>
        </w:tabs>
        <w:spacing w:after="0"/>
        <w:ind w:left="720"/>
        <w:rPr>
          <w:rFonts w:ascii="Calibri" w:hAnsi="Calibri"/>
        </w:rPr>
      </w:pPr>
    </w:p>
    <w:p w:rsidR="006346C7" w:rsidRPr="006B3699" w:rsidRDefault="006346C7" w:rsidP="006346C7">
      <w:pPr>
        <w:numPr>
          <w:ilvl w:val="2"/>
          <w:numId w:val="9"/>
        </w:numPr>
        <w:tabs>
          <w:tab w:val="clear" w:pos="360"/>
          <w:tab w:val="left" w:pos="1440"/>
          <w:tab w:val="left" w:pos="2070"/>
        </w:tabs>
        <w:spacing w:after="0" w:line="240" w:lineRule="auto"/>
        <w:ind w:left="720" w:hanging="360"/>
        <w:rPr>
          <w:rFonts w:ascii="Calibri" w:hAnsi="Calibri"/>
        </w:rPr>
      </w:pPr>
      <w:r w:rsidRPr="006B3699">
        <w:rPr>
          <w:rFonts w:ascii="Calibri" w:hAnsi="Calibri"/>
        </w:rPr>
        <w:t>The school created the rule of no passes to lockers and security enforces it. (LEG., EX., separated)</w:t>
      </w:r>
    </w:p>
    <w:p w:rsidR="006346C7" w:rsidRPr="006B3699" w:rsidRDefault="006346C7" w:rsidP="006346C7">
      <w:pPr>
        <w:tabs>
          <w:tab w:val="left" w:pos="1440"/>
          <w:tab w:val="left" w:pos="2070"/>
        </w:tabs>
        <w:spacing w:after="0"/>
        <w:ind w:left="720"/>
        <w:rPr>
          <w:rFonts w:ascii="Calibri" w:hAnsi="Calibri"/>
        </w:rPr>
      </w:pPr>
    </w:p>
    <w:p w:rsidR="006346C7" w:rsidRPr="006B3699" w:rsidRDefault="006346C7" w:rsidP="006346C7">
      <w:pPr>
        <w:numPr>
          <w:ilvl w:val="2"/>
          <w:numId w:val="9"/>
        </w:numPr>
        <w:tabs>
          <w:tab w:val="clear" w:pos="360"/>
          <w:tab w:val="left" w:pos="1440"/>
          <w:tab w:val="left" w:pos="2070"/>
        </w:tabs>
        <w:spacing w:after="0" w:line="240" w:lineRule="auto"/>
        <w:ind w:left="720" w:hanging="360"/>
        <w:rPr>
          <w:rFonts w:ascii="Calibri" w:hAnsi="Calibri"/>
          <w:b/>
        </w:rPr>
      </w:pPr>
      <w:r w:rsidRPr="006B3699">
        <w:rPr>
          <w:rFonts w:ascii="Calibri" w:hAnsi="Calibri"/>
        </w:rPr>
        <w:t>Ms. Baldwin can suspend you, but you have a hearing in front of the school board if you are going to be expelled. (FEDERALISM, JUD., separated)</w:t>
      </w:r>
    </w:p>
    <w:p w:rsidR="006346C7" w:rsidRPr="006346C7" w:rsidRDefault="006346C7" w:rsidP="006346C7">
      <w:pPr>
        <w:tabs>
          <w:tab w:val="left" w:pos="1440"/>
          <w:tab w:val="left" w:pos="2070"/>
        </w:tabs>
        <w:spacing w:after="0"/>
        <w:ind w:left="720"/>
        <w:rPr>
          <w:rFonts w:ascii="Calibri" w:hAnsi="Calibri"/>
        </w:rPr>
      </w:pPr>
    </w:p>
    <w:p w:rsidR="006346C7" w:rsidRPr="006B3699" w:rsidRDefault="006346C7" w:rsidP="006346C7">
      <w:pPr>
        <w:numPr>
          <w:ilvl w:val="1"/>
          <w:numId w:val="9"/>
        </w:numPr>
        <w:tabs>
          <w:tab w:val="clear" w:pos="360"/>
          <w:tab w:val="num" w:pos="1530"/>
        </w:tabs>
        <w:spacing w:after="0" w:line="240" w:lineRule="auto"/>
        <w:ind w:hanging="360"/>
        <w:rPr>
          <w:rFonts w:ascii="Calibri" w:hAnsi="Calibri"/>
        </w:rPr>
      </w:pPr>
      <w:r w:rsidRPr="006B3699">
        <w:rPr>
          <w:rFonts w:ascii="Calibri" w:hAnsi="Calibri"/>
        </w:rPr>
        <w:t xml:space="preserve">Separation of Powers Review </w:t>
      </w:r>
    </w:p>
    <w:p w:rsidR="006346C7" w:rsidRPr="006B3699" w:rsidRDefault="006346C7" w:rsidP="006346C7">
      <w:pPr>
        <w:tabs>
          <w:tab w:val="left" w:pos="1440"/>
          <w:tab w:val="left" w:pos="2070"/>
        </w:tabs>
        <w:spacing w:after="0"/>
        <w:ind w:left="720"/>
        <w:rPr>
          <w:rFonts w:ascii="Calibri" w:hAnsi="Calibri"/>
        </w:rPr>
      </w:pPr>
    </w:p>
    <w:p w:rsidR="006346C7" w:rsidRPr="006B3699" w:rsidRDefault="006346C7" w:rsidP="006346C7">
      <w:pPr>
        <w:numPr>
          <w:ilvl w:val="2"/>
          <w:numId w:val="9"/>
        </w:numPr>
        <w:tabs>
          <w:tab w:val="clear" w:pos="360"/>
          <w:tab w:val="num" w:pos="1530"/>
        </w:tabs>
        <w:spacing w:after="0" w:line="240" w:lineRule="auto"/>
        <w:ind w:left="720" w:hanging="360"/>
        <w:rPr>
          <w:rFonts w:ascii="Calibri" w:hAnsi="Calibri"/>
        </w:rPr>
      </w:pPr>
      <w:r w:rsidRPr="006B3699">
        <w:rPr>
          <w:rFonts w:ascii="Calibri" w:hAnsi="Calibri"/>
        </w:rPr>
        <w:t>Review the Enlightenment philosopher, Baron de Montesquieu, and his beliefs about liberty and separation of powers</w:t>
      </w:r>
    </w:p>
    <w:p w:rsidR="006346C7" w:rsidRPr="006B3699" w:rsidRDefault="006346C7" w:rsidP="006346C7">
      <w:pPr>
        <w:tabs>
          <w:tab w:val="left" w:pos="1440"/>
          <w:tab w:val="left" w:pos="2070"/>
        </w:tabs>
        <w:spacing w:after="0"/>
        <w:ind w:left="720"/>
        <w:rPr>
          <w:rFonts w:ascii="Calibri" w:hAnsi="Calibri"/>
        </w:rPr>
      </w:pPr>
    </w:p>
    <w:p w:rsidR="006346C7" w:rsidRPr="00972FBE" w:rsidRDefault="006346C7" w:rsidP="006346C7">
      <w:pPr>
        <w:numPr>
          <w:ilvl w:val="2"/>
          <w:numId w:val="9"/>
        </w:numPr>
        <w:tabs>
          <w:tab w:val="clear" w:pos="360"/>
          <w:tab w:val="num" w:pos="1530"/>
        </w:tabs>
        <w:spacing w:after="0" w:line="240" w:lineRule="auto"/>
        <w:ind w:left="720" w:hanging="360"/>
        <w:rPr>
          <w:rFonts w:ascii="Calibri" w:hAnsi="Calibri"/>
        </w:rPr>
      </w:pPr>
      <w:r w:rsidRPr="006B3699">
        <w:rPr>
          <w:rFonts w:ascii="Calibri" w:hAnsi="Calibri"/>
        </w:rPr>
        <w:t>Have students diagram out the powers of each branch of government</w:t>
      </w:r>
    </w:p>
    <w:p w:rsidR="006346C7" w:rsidRPr="006B3699" w:rsidRDefault="006346C7" w:rsidP="006346C7">
      <w:pPr>
        <w:tabs>
          <w:tab w:val="left" w:pos="1440"/>
          <w:tab w:val="left" w:pos="2070"/>
        </w:tabs>
        <w:spacing w:after="0"/>
        <w:ind w:left="720"/>
        <w:rPr>
          <w:rFonts w:ascii="Calibri" w:hAnsi="Calibri"/>
        </w:rPr>
      </w:pPr>
    </w:p>
    <w:p w:rsidR="006346C7" w:rsidRPr="006B3699" w:rsidRDefault="006346C7" w:rsidP="006346C7">
      <w:pPr>
        <w:numPr>
          <w:ilvl w:val="2"/>
          <w:numId w:val="9"/>
        </w:numPr>
        <w:tabs>
          <w:tab w:val="clear" w:pos="360"/>
          <w:tab w:val="num" w:pos="1530"/>
        </w:tabs>
        <w:spacing w:after="0" w:line="240" w:lineRule="auto"/>
        <w:ind w:left="720" w:hanging="360"/>
        <w:rPr>
          <w:rFonts w:ascii="Calibri" w:hAnsi="Calibri"/>
        </w:rPr>
      </w:pPr>
      <w:r w:rsidRPr="006B3699">
        <w:rPr>
          <w:rFonts w:ascii="Calibri" w:hAnsi="Calibri"/>
        </w:rPr>
        <w:t>Incorporate into the diagram the way in which the branches check each other</w:t>
      </w:r>
    </w:p>
    <w:p w:rsidR="006346C7" w:rsidRPr="006B3699" w:rsidRDefault="006346C7" w:rsidP="006346C7">
      <w:pPr>
        <w:tabs>
          <w:tab w:val="left" w:pos="1440"/>
          <w:tab w:val="left" w:pos="2070"/>
        </w:tabs>
        <w:spacing w:after="0"/>
        <w:ind w:left="720"/>
        <w:rPr>
          <w:rFonts w:ascii="Calibri" w:hAnsi="Calibri"/>
        </w:rPr>
      </w:pPr>
    </w:p>
    <w:p w:rsidR="006346C7" w:rsidRPr="006B3699" w:rsidRDefault="006346C7" w:rsidP="006346C7">
      <w:pPr>
        <w:numPr>
          <w:ilvl w:val="2"/>
          <w:numId w:val="9"/>
        </w:numPr>
        <w:tabs>
          <w:tab w:val="clear" w:pos="360"/>
          <w:tab w:val="num" w:pos="1530"/>
        </w:tabs>
        <w:spacing w:after="0" w:line="240" w:lineRule="auto"/>
        <w:ind w:left="720" w:hanging="360"/>
        <w:rPr>
          <w:rFonts w:ascii="Calibri" w:hAnsi="Calibri"/>
        </w:rPr>
      </w:pPr>
      <w:r w:rsidRPr="006B3699">
        <w:rPr>
          <w:rFonts w:ascii="Calibri" w:hAnsi="Calibri"/>
        </w:rPr>
        <w:t xml:space="preserve">Federal or State?  </w:t>
      </w:r>
    </w:p>
    <w:p w:rsidR="006346C7" w:rsidRPr="006B3699" w:rsidRDefault="006346C7" w:rsidP="006346C7">
      <w:pPr>
        <w:tabs>
          <w:tab w:val="left" w:pos="1440"/>
          <w:tab w:val="left" w:pos="2070"/>
        </w:tabs>
        <w:spacing w:after="0"/>
        <w:ind w:left="720"/>
        <w:rPr>
          <w:rFonts w:ascii="Calibri" w:hAnsi="Calibri"/>
        </w:rPr>
      </w:pPr>
    </w:p>
    <w:p w:rsidR="006346C7" w:rsidRPr="006B3699" w:rsidRDefault="006346C7" w:rsidP="006346C7">
      <w:pPr>
        <w:numPr>
          <w:ilvl w:val="0"/>
          <w:numId w:val="9"/>
        </w:numPr>
        <w:tabs>
          <w:tab w:val="left" w:pos="1080"/>
        </w:tabs>
        <w:spacing w:after="0" w:line="240" w:lineRule="auto"/>
        <w:rPr>
          <w:rFonts w:ascii="Calibri" w:hAnsi="Calibri"/>
        </w:rPr>
      </w:pPr>
      <w:r w:rsidRPr="006B3699">
        <w:rPr>
          <w:rFonts w:ascii="Calibri" w:hAnsi="Calibri"/>
        </w:rPr>
        <w:t>List out the powers of the federal government and the state governments and have students guess which are given to which level</w:t>
      </w:r>
    </w:p>
    <w:p w:rsidR="006346C7" w:rsidRPr="006B3699" w:rsidRDefault="006346C7" w:rsidP="006346C7">
      <w:pPr>
        <w:tabs>
          <w:tab w:val="left" w:pos="1440"/>
          <w:tab w:val="left" w:pos="2070"/>
        </w:tabs>
        <w:spacing w:after="0"/>
        <w:ind w:left="720"/>
        <w:rPr>
          <w:rFonts w:ascii="Calibri" w:hAnsi="Calibri"/>
        </w:rPr>
      </w:pPr>
    </w:p>
    <w:p w:rsidR="006346C7" w:rsidRPr="006B3699" w:rsidRDefault="006346C7" w:rsidP="006346C7">
      <w:pPr>
        <w:numPr>
          <w:ilvl w:val="0"/>
          <w:numId w:val="9"/>
        </w:numPr>
        <w:tabs>
          <w:tab w:val="left" w:pos="1080"/>
        </w:tabs>
        <w:spacing w:after="0" w:line="240" w:lineRule="auto"/>
        <w:rPr>
          <w:rFonts w:ascii="Calibri" w:hAnsi="Calibri"/>
        </w:rPr>
      </w:pPr>
      <w:r w:rsidRPr="006B3699">
        <w:rPr>
          <w:rFonts w:ascii="Calibri" w:hAnsi="Calibri"/>
        </w:rPr>
        <w:t>Discuss why the power would be given to the level of government</w:t>
      </w:r>
    </w:p>
    <w:p w:rsidR="006346C7" w:rsidRPr="006B3699" w:rsidRDefault="006346C7" w:rsidP="006346C7">
      <w:pPr>
        <w:tabs>
          <w:tab w:val="left" w:pos="1440"/>
          <w:tab w:val="left" w:pos="2070"/>
        </w:tabs>
        <w:spacing w:after="0"/>
        <w:ind w:left="720"/>
        <w:rPr>
          <w:rFonts w:ascii="Calibri" w:hAnsi="Calibri"/>
        </w:rPr>
      </w:pPr>
    </w:p>
    <w:p w:rsidR="006346C7" w:rsidRPr="006B3699" w:rsidRDefault="006346C7" w:rsidP="006346C7">
      <w:pPr>
        <w:numPr>
          <w:ilvl w:val="2"/>
          <w:numId w:val="9"/>
        </w:numPr>
        <w:tabs>
          <w:tab w:val="clear" w:pos="360"/>
          <w:tab w:val="left" w:pos="1440"/>
          <w:tab w:val="num" w:pos="2070"/>
        </w:tabs>
        <w:spacing w:after="0" w:line="240" w:lineRule="auto"/>
        <w:ind w:left="720" w:hanging="360"/>
        <w:rPr>
          <w:rFonts w:ascii="Calibri" w:hAnsi="Calibri"/>
        </w:rPr>
      </w:pPr>
      <w:r w:rsidRPr="006B3699">
        <w:rPr>
          <w:rFonts w:ascii="Calibri" w:hAnsi="Calibri"/>
        </w:rPr>
        <w:t xml:space="preserve">“Trial By Fire” connection- </w:t>
      </w:r>
    </w:p>
    <w:p w:rsidR="006346C7" w:rsidRPr="006B3699" w:rsidRDefault="006346C7" w:rsidP="006346C7">
      <w:pPr>
        <w:tabs>
          <w:tab w:val="left" w:pos="1440"/>
          <w:tab w:val="left" w:pos="2070"/>
        </w:tabs>
        <w:spacing w:after="0"/>
        <w:ind w:left="720"/>
        <w:rPr>
          <w:rFonts w:ascii="Calibri" w:hAnsi="Calibri"/>
        </w:rPr>
      </w:pPr>
    </w:p>
    <w:p w:rsidR="006346C7" w:rsidRPr="006B3699" w:rsidRDefault="006346C7" w:rsidP="006346C7">
      <w:pPr>
        <w:numPr>
          <w:ilvl w:val="3"/>
          <w:numId w:val="9"/>
        </w:numPr>
        <w:tabs>
          <w:tab w:val="clear" w:pos="360"/>
          <w:tab w:val="left" w:pos="1440"/>
          <w:tab w:val="num" w:pos="2610"/>
        </w:tabs>
        <w:spacing w:after="0" w:line="240" w:lineRule="auto"/>
        <w:ind w:left="1080" w:hanging="360"/>
        <w:rPr>
          <w:rFonts w:ascii="Calibri" w:hAnsi="Calibri"/>
        </w:rPr>
      </w:pPr>
      <w:r w:rsidRPr="006B3699">
        <w:rPr>
          <w:rFonts w:ascii="Calibri" w:hAnsi="Calibri"/>
        </w:rPr>
        <w:t>States investigate crimes like arson, not the federal government</w:t>
      </w:r>
    </w:p>
    <w:p w:rsidR="006346C7" w:rsidRPr="006B3699" w:rsidRDefault="006346C7" w:rsidP="006346C7">
      <w:pPr>
        <w:tabs>
          <w:tab w:val="left" w:pos="1440"/>
          <w:tab w:val="left" w:pos="2070"/>
        </w:tabs>
        <w:spacing w:after="0"/>
        <w:ind w:left="720"/>
        <w:rPr>
          <w:rFonts w:ascii="Calibri" w:hAnsi="Calibri"/>
        </w:rPr>
      </w:pPr>
    </w:p>
    <w:p w:rsidR="006346C7" w:rsidRPr="006B3699" w:rsidRDefault="006346C7" w:rsidP="006346C7">
      <w:pPr>
        <w:numPr>
          <w:ilvl w:val="3"/>
          <w:numId w:val="9"/>
        </w:numPr>
        <w:tabs>
          <w:tab w:val="clear" w:pos="360"/>
          <w:tab w:val="left" w:pos="1080"/>
          <w:tab w:val="num" w:pos="2610"/>
        </w:tabs>
        <w:spacing w:after="0" w:line="240" w:lineRule="auto"/>
        <w:ind w:left="720" w:firstLine="0"/>
        <w:rPr>
          <w:rFonts w:ascii="Calibri" w:hAnsi="Calibri"/>
        </w:rPr>
      </w:pPr>
      <w:r w:rsidRPr="006B3699">
        <w:rPr>
          <w:rFonts w:ascii="Calibri" w:hAnsi="Calibri"/>
        </w:rPr>
        <w:t>Texas might assign the death penalty in a different way or for different reasons than other states</w:t>
      </w:r>
    </w:p>
    <w:p w:rsidR="006346C7" w:rsidRPr="006B3699" w:rsidRDefault="006346C7" w:rsidP="006346C7">
      <w:pPr>
        <w:tabs>
          <w:tab w:val="left" w:pos="1440"/>
          <w:tab w:val="left" w:pos="2070"/>
        </w:tabs>
        <w:spacing w:after="0"/>
        <w:ind w:left="720"/>
        <w:rPr>
          <w:rFonts w:ascii="Calibri" w:hAnsi="Calibri"/>
        </w:rPr>
      </w:pPr>
    </w:p>
    <w:p w:rsidR="006346C7" w:rsidRPr="006B3699" w:rsidRDefault="006346C7" w:rsidP="006346C7">
      <w:pPr>
        <w:numPr>
          <w:ilvl w:val="3"/>
          <w:numId w:val="9"/>
        </w:numPr>
        <w:tabs>
          <w:tab w:val="clear" w:pos="360"/>
          <w:tab w:val="left" w:pos="1080"/>
          <w:tab w:val="num" w:pos="2610"/>
        </w:tabs>
        <w:spacing w:after="0" w:line="240" w:lineRule="auto"/>
        <w:ind w:left="720" w:firstLine="0"/>
        <w:rPr>
          <w:rFonts w:ascii="Calibri" w:hAnsi="Calibri"/>
        </w:rPr>
      </w:pPr>
      <w:r w:rsidRPr="006B3699">
        <w:rPr>
          <w:rFonts w:ascii="Calibri" w:hAnsi="Calibri"/>
        </w:rPr>
        <w:t>Question: Can we ever correct the mistake of putting an innocent person to death?</w:t>
      </w:r>
    </w:p>
    <w:p w:rsidR="006346C7" w:rsidRPr="006B3699" w:rsidRDefault="006346C7" w:rsidP="006B3699">
      <w:pPr>
        <w:tabs>
          <w:tab w:val="left" w:pos="1440"/>
        </w:tabs>
        <w:rPr>
          <w:rFonts w:ascii="Calibri" w:hAnsi="Calibri"/>
        </w:rPr>
      </w:pPr>
    </w:p>
    <w:p w:rsidR="006346C7" w:rsidRDefault="006346C7" w:rsidP="00AB21B2">
      <w:pPr>
        <w:spacing w:line="240" w:lineRule="auto"/>
        <w:rPr>
          <w:rFonts w:ascii="Calibri" w:hAnsi="Calibri"/>
          <w:b/>
        </w:rPr>
      </w:pPr>
    </w:p>
    <w:p w:rsidR="006346C7" w:rsidRDefault="006346C7" w:rsidP="00AB21B2">
      <w:pPr>
        <w:spacing w:line="240" w:lineRule="auto"/>
        <w:rPr>
          <w:rFonts w:ascii="Calibri" w:hAnsi="Calibri"/>
          <w:b/>
        </w:rPr>
      </w:pPr>
    </w:p>
    <w:p w:rsidR="006346C7" w:rsidRDefault="006346C7" w:rsidP="00AB21B2">
      <w:pPr>
        <w:spacing w:line="240" w:lineRule="auto"/>
        <w:rPr>
          <w:rFonts w:ascii="Calibri" w:hAnsi="Calibri"/>
          <w:b/>
        </w:rPr>
      </w:pPr>
    </w:p>
    <w:p w:rsidR="006346C7" w:rsidRPr="006B3699" w:rsidRDefault="006346C7" w:rsidP="00AB21B2">
      <w:pPr>
        <w:spacing w:line="240" w:lineRule="auto"/>
        <w:rPr>
          <w:rFonts w:ascii="Calibri" w:hAnsi="Calibri"/>
          <w:b/>
        </w:rPr>
      </w:pPr>
      <w:r w:rsidRPr="006B3699">
        <w:rPr>
          <w:rFonts w:ascii="Calibri" w:hAnsi="Calibri"/>
          <w:b/>
        </w:rPr>
        <w:t xml:space="preserve">Hook: </w:t>
      </w:r>
      <w:r w:rsidRPr="006B3699">
        <w:rPr>
          <w:rFonts w:ascii="Calibri" w:hAnsi="Calibri"/>
        </w:rPr>
        <w:t>Police Officer Visit: arrange for a local police officer to come to the class and discuss with students the ways in which s/he is bound by the rights of those s/he investigates and/or arrests; have officer discuss how court and judges view officers (are they on the same side?)</w:t>
      </w:r>
    </w:p>
    <w:p w:rsidR="006346C7" w:rsidRPr="006B3699" w:rsidRDefault="006346C7" w:rsidP="006B3699">
      <w:pPr>
        <w:ind w:left="1440"/>
        <w:rPr>
          <w:rFonts w:ascii="Calibri" w:hAnsi="Calibri"/>
          <w:b/>
        </w:rPr>
      </w:pPr>
    </w:p>
    <w:p w:rsidR="006346C7" w:rsidRPr="006B3699" w:rsidRDefault="006346C7" w:rsidP="006346C7">
      <w:pPr>
        <w:numPr>
          <w:ilvl w:val="1"/>
          <w:numId w:val="9"/>
        </w:numPr>
        <w:tabs>
          <w:tab w:val="clear" w:pos="360"/>
          <w:tab w:val="num" w:pos="1530"/>
        </w:tabs>
        <w:spacing w:after="0" w:line="240" w:lineRule="auto"/>
        <w:ind w:hanging="360"/>
        <w:rPr>
          <w:rFonts w:ascii="Calibri" w:hAnsi="Calibri"/>
        </w:rPr>
      </w:pPr>
      <w:r w:rsidRPr="006B3699">
        <w:rPr>
          <w:rFonts w:ascii="Calibri" w:hAnsi="Calibri"/>
        </w:rPr>
        <w:t>Rights of the Accused Review (Constitutional Protections of Justice PPT)</w:t>
      </w:r>
    </w:p>
    <w:p w:rsidR="006346C7" w:rsidRPr="006B3699" w:rsidRDefault="006346C7" w:rsidP="00AB21B2">
      <w:pPr>
        <w:tabs>
          <w:tab w:val="num" w:pos="1530"/>
        </w:tabs>
        <w:ind w:left="360"/>
        <w:rPr>
          <w:rFonts w:ascii="Calibri" w:hAnsi="Calibri"/>
        </w:rPr>
      </w:pPr>
    </w:p>
    <w:p w:rsidR="006346C7" w:rsidRPr="006B3699" w:rsidRDefault="006346C7" w:rsidP="006346C7">
      <w:pPr>
        <w:numPr>
          <w:ilvl w:val="2"/>
          <w:numId w:val="9"/>
        </w:numPr>
        <w:tabs>
          <w:tab w:val="clear" w:pos="360"/>
          <w:tab w:val="left" w:pos="450"/>
          <w:tab w:val="num" w:pos="1530"/>
        </w:tabs>
        <w:spacing w:after="0" w:line="240" w:lineRule="auto"/>
        <w:ind w:left="720" w:hanging="360"/>
        <w:rPr>
          <w:rFonts w:ascii="Calibri" w:hAnsi="Calibri"/>
        </w:rPr>
      </w:pPr>
      <w:r w:rsidRPr="006B3699">
        <w:rPr>
          <w:rFonts w:ascii="Calibri" w:hAnsi="Calibri"/>
        </w:rPr>
        <w:t>Review the Justinian Code from Ancient Roman times and its protection for the accused and how these accumulate to the English Bill of Rights</w:t>
      </w:r>
    </w:p>
    <w:p w:rsidR="006346C7" w:rsidRPr="006B3699" w:rsidRDefault="006346C7" w:rsidP="00AB21B2">
      <w:pPr>
        <w:tabs>
          <w:tab w:val="left" w:pos="450"/>
          <w:tab w:val="num" w:pos="1530"/>
        </w:tabs>
        <w:ind w:left="720"/>
        <w:rPr>
          <w:rFonts w:ascii="Calibri" w:hAnsi="Calibri"/>
        </w:rPr>
      </w:pPr>
    </w:p>
    <w:p w:rsidR="006346C7" w:rsidRPr="006B3699" w:rsidRDefault="006346C7" w:rsidP="006346C7">
      <w:pPr>
        <w:numPr>
          <w:ilvl w:val="2"/>
          <w:numId w:val="9"/>
        </w:numPr>
        <w:tabs>
          <w:tab w:val="clear" w:pos="360"/>
          <w:tab w:val="left" w:pos="450"/>
          <w:tab w:val="num" w:pos="1530"/>
        </w:tabs>
        <w:spacing w:after="0" w:line="240" w:lineRule="auto"/>
        <w:ind w:left="720" w:hanging="360"/>
        <w:rPr>
          <w:rFonts w:ascii="Calibri" w:hAnsi="Calibri"/>
        </w:rPr>
      </w:pPr>
      <w:r w:rsidRPr="006B3699">
        <w:rPr>
          <w:rFonts w:ascii="Calibri" w:hAnsi="Calibri"/>
        </w:rPr>
        <w:t>Review the 4th - 8th Amendments and how they protect someone being accused of a crime</w:t>
      </w:r>
    </w:p>
    <w:p w:rsidR="006346C7" w:rsidRPr="006B3699" w:rsidRDefault="006346C7" w:rsidP="00AB21B2">
      <w:pPr>
        <w:tabs>
          <w:tab w:val="left" w:pos="450"/>
          <w:tab w:val="num" w:pos="1530"/>
        </w:tabs>
        <w:ind w:left="720"/>
        <w:rPr>
          <w:rFonts w:ascii="Calibri" w:hAnsi="Calibri"/>
        </w:rPr>
      </w:pPr>
    </w:p>
    <w:p w:rsidR="006346C7" w:rsidRPr="006B3699" w:rsidRDefault="006346C7" w:rsidP="006346C7">
      <w:pPr>
        <w:numPr>
          <w:ilvl w:val="2"/>
          <w:numId w:val="9"/>
        </w:numPr>
        <w:tabs>
          <w:tab w:val="clear" w:pos="360"/>
          <w:tab w:val="left" w:pos="450"/>
          <w:tab w:val="num" w:pos="1530"/>
        </w:tabs>
        <w:spacing w:after="0" w:line="240" w:lineRule="auto"/>
        <w:ind w:left="720" w:hanging="360"/>
        <w:rPr>
          <w:rFonts w:ascii="Calibri" w:hAnsi="Calibri"/>
        </w:rPr>
      </w:pPr>
      <w:r w:rsidRPr="006B3699">
        <w:rPr>
          <w:rFonts w:ascii="Calibri" w:hAnsi="Calibri"/>
        </w:rPr>
        <w:t>“Trial By Fire” connection</w:t>
      </w:r>
    </w:p>
    <w:p w:rsidR="006346C7" w:rsidRPr="006B3699" w:rsidRDefault="006346C7" w:rsidP="006B3699">
      <w:pPr>
        <w:tabs>
          <w:tab w:val="left" w:pos="1440"/>
        </w:tabs>
        <w:rPr>
          <w:rFonts w:ascii="Calibri" w:hAnsi="Calibri"/>
        </w:rPr>
      </w:pPr>
    </w:p>
    <w:p w:rsidR="006346C7" w:rsidRPr="006B3699" w:rsidRDefault="006346C7" w:rsidP="006346C7">
      <w:pPr>
        <w:numPr>
          <w:ilvl w:val="3"/>
          <w:numId w:val="9"/>
        </w:numPr>
        <w:tabs>
          <w:tab w:val="clear" w:pos="360"/>
          <w:tab w:val="left" w:pos="1440"/>
          <w:tab w:val="num" w:pos="2700"/>
        </w:tabs>
        <w:spacing w:after="0" w:line="240" w:lineRule="auto"/>
        <w:ind w:left="1080" w:hanging="360"/>
        <w:rPr>
          <w:rFonts w:ascii="Calibri" w:hAnsi="Calibri"/>
        </w:rPr>
      </w:pPr>
      <w:proofErr w:type="spellStart"/>
      <w:r w:rsidRPr="006B3699">
        <w:rPr>
          <w:rFonts w:ascii="Calibri" w:hAnsi="Calibri"/>
        </w:rPr>
        <w:t>Wilingham</w:t>
      </w:r>
      <w:proofErr w:type="spellEnd"/>
      <w:r w:rsidRPr="006B3699">
        <w:rPr>
          <w:rFonts w:ascii="Calibri" w:hAnsi="Calibri"/>
        </w:rPr>
        <w:t xml:space="preserve"> was given a lawyer</w:t>
      </w:r>
    </w:p>
    <w:p w:rsidR="006346C7" w:rsidRPr="006B3699" w:rsidRDefault="006346C7" w:rsidP="00AB21B2">
      <w:pPr>
        <w:tabs>
          <w:tab w:val="left" w:pos="1440"/>
          <w:tab w:val="num" w:pos="2700"/>
        </w:tabs>
        <w:ind w:left="1080"/>
        <w:rPr>
          <w:rFonts w:ascii="Calibri" w:hAnsi="Calibri"/>
        </w:rPr>
      </w:pPr>
    </w:p>
    <w:p w:rsidR="006346C7" w:rsidRPr="006B3699" w:rsidRDefault="006346C7" w:rsidP="006346C7">
      <w:pPr>
        <w:numPr>
          <w:ilvl w:val="3"/>
          <w:numId w:val="9"/>
        </w:numPr>
        <w:tabs>
          <w:tab w:val="clear" w:pos="360"/>
          <w:tab w:val="left" w:pos="1440"/>
          <w:tab w:val="num" w:pos="2700"/>
        </w:tabs>
        <w:spacing w:after="0" w:line="240" w:lineRule="auto"/>
        <w:ind w:left="1080" w:hanging="360"/>
        <w:rPr>
          <w:rFonts w:ascii="Calibri" w:hAnsi="Calibri"/>
        </w:rPr>
      </w:pPr>
      <w:r w:rsidRPr="006B3699">
        <w:rPr>
          <w:rFonts w:ascii="Calibri" w:hAnsi="Calibri"/>
        </w:rPr>
        <w:t>Had a jury trial</w:t>
      </w:r>
    </w:p>
    <w:p w:rsidR="006346C7" w:rsidRPr="006B3699" w:rsidRDefault="006346C7" w:rsidP="00AB21B2">
      <w:pPr>
        <w:tabs>
          <w:tab w:val="left" w:pos="1440"/>
          <w:tab w:val="num" w:pos="2700"/>
        </w:tabs>
        <w:ind w:left="1080"/>
        <w:rPr>
          <w:rFonts w:ascii="Calibri" w:hAnsi="Calibri"/>
        </w:rPr>
      </w:pPr>
    </w:p>
    <w:p w:rsidR="006346C7" w:rsidRPr="006B3699" w:rsidRDefault="006346C7" w:rsidP="006346C7">
      <w:pPr>
        <w:numPr>
          <w:ilvl w:val="3"/>
          <w:numId w:val="9"/>
        </w:numPr>
        <w:tabs>
          <w:tab w:val="clear" w:pos="360"/>
          <w:tab w:val="left" w:pos="1080"/>
          <w:tab w:val="num" w:pos="2700"/>
        </w:tabs>
        <w:spacing w:after="0" w:line="240" w:lineRule="auto"/>
        <w:ind w:left="720" w:firstLine="0"/>
        <w:rPr>
          <w:rFonts w:ascii="Calibri" w:hAnsi="Calibri"/>
        </w:rPr>
      </w:pPr>
      <w:r w:rsidRPr="006B3699">
        <w:rPr>
          <w:rFonts w:ascii="Calibri" w:hAnsi="Calibri"/>
        </w:rPr>
        <w:t xml:space="preserve">Prosecution used their evidence and investigative experts to convict </w:t>
      </w:r>
      <w:proofErr w:type="spellStart"/>
      <w:r w:rsidRPr="006B3699">
        <w:rPr>
          <w:rFonts w:ascii="Calibri" w:hAnsi="Calibri"/>
        </w:rPr>
        <w:t>Wilingham</w:t>
      </w:r>
      <w:proofErr w:type="spellEnd"/>
    </w:p>
    <w:p w:rsidR="006346C7" w:rsidRPr="006B3699" w:rsidRDefault="006346C7" w:rsidP="00AB21B2">
      <w:pPr>
        <w:tabs>
          <w:tab w:val="left" w:pos="1440"/>
          <w:tab w:val="num" w:pos="2700"/>
        </w:tabs>
        <w:ind w:left="1080"/>
        <w:rPr>
          <w:rFonts w:ascii="Calibri" w:hAnsi="Calibri"/>
        </w:rPr>
      </w:pPr>
    </w:p>
    <w:p w:rsidR="006346C7" w:rsidRPr="006B3699" w:rsidRDefault="006346C7" w:rsidP="006346C7">
      <w:pPr>
        <w:numPr>
          <w:ilvl w:val="3"/>
          <w:numId w:val="9"/>
        </w:numPr>
        <w:tabs>
          <w:tab w:val="clear" w:pos="360"/>
          <w:tab w:val="left" w:pos="1440"/>
          <w:tab w:val="num" w:pos="2700"/>
        </w:tabs>
        <w:spacing w:after="0" w:line="240" w:lineRule="auto"/>
        <w:ind w:left="1080" w:hanging="360"/>
        <w:rPr>
          <w:rFonts w:ascii="Calibri" w:hAnsi="Calibri"/>
        </w:rPr>
      </w:pPr>
      <w:r w:rsidRPr="006B3699">
        <w:rPr>
          <w:rFonts w:ascii="Calibri" w:hAnsi="Calibri"/>
        </w:rPr>
        <w:t>Has an appeals process and clemency boards</w:t>
      </w:r>
    </w:p>
    <w:p w:rsidR="006346C7" w:rsidRPr="006B3699" w:rsidRDefault="006346C7" w:rsidP="00AB21B2">
      <w:pPr>
        <w:tabs>
          <w:tab w:val="left" w:pos="1440"/>
          <w:tab w:val="num" w:pos="2700"/>
        </w:tabs>
        <w:ind w:left="1080"/>
        <w:rPr>
          <w:rFonts w:ascii="Calibri" w:hAnsi="Calibri"/>
        </w:rPr>
      </w:pPr>
    </w:p>
    <w:p w:rsidR="006346C7" w:rsidRPr="006B3699" w:rsidRDefault="006346C7" w:rsidP="006346C7">
      <w:pPr>
        <w:numPr>
          <w:ilvl w:val="3"/>
          <w:numId w:val="9"/>
        </w:numPr>
        <w:tabs>
          <w:tab w:val="clear" w:pos="360"/>
          <w:tab w:val="left" w:pos="1080"/>
          <w:tab w:val="num" w:pos="2700"/>
        </w:tabs>
        <w:spacing w:after="0" w:line="240" w:lineRule="auto"/>
        <w:ind w:left="720" w:firstLine="0"/>
        <w:rPr>
          <w:rFonts w:ascii="Calibri" w:hAnsi="Calibri"/>
        </w:rPr>
      </w:pPr>
      <w:r w:rsidRPr="006B3699">
        <w:rPr>
          <w:rFonts w:ascii="Calibri" w:hAnsi="Calibri"/>
        </w:rPr>
        <w:t>Question: Use of jailhouse informants? Was he a sociopath as experts were claiming?  Could he effectively use his power to appeal if he is in jail?</w:t>
      </w:r>
    </w:p>
    <w:p w:rsidR="006346C7" w:rsidRPr="006B3699" w:rsidRDefault="006346C7" w:rsidP="006B3699">
      <w:pPr>
        <w:tabs>
          <w:tab w:val="left" w:pos="1440"/>
        </w:tabs>
        <w:rPr>
          <w:rFonts w:ascii="Calibri" w:hAnsi="Calibri"/>
        </w:rPr>
      </w:pPr>
    </w:p>
    <w:p w:rsidR="006346C7" w:rsidRDefault="006346C7">
      <w:pPr>
        <w:rPr>
          <w:rFonts w:ascii="Calibri" w:hAnsi="Calibri"/>
          <w:b/>
        </w:rPr>
      </w:pPr>
      <w:r>
        <w:rPr>
          <w:rFonts w:ascii="Calibri" w:hAnsi="Calibri"/>
          <w:b/>
        </w:rPr>
        <w:br w:type="page"/>
      </w:r>
    </w:p>
    <w:p w:rsidR="006346C7" w:rsidRDefault="006346C7" w:rsidP="00AB21B2">
      <w:pPr>
        <w:spacing w:line="240" w:lineRule="auto"/>
        <w:rPr>
          <w:rFonts w:ascii="Calibri" w:hAnsi="Calibri"/>
          <w:b/>
        </w:rPr>
      </w:pPr>
    </w:p>
    <w:p w:rsidR="006346C7" w:rsidRDefault="006346C7" w:rsidP="00AB21B2">
      <w:pPr>
        <w:spacing w:line="240" w:lineRule="auto"/>
        <w:rPr>
          <w:rFonts w:ascii="Calibri" w:hAnsi="Calibri"/>
          <w:b/>
        </w:rPr>
      </w:pPr>
    </w:p>
    <w:p w:rsidR="006346C7" w:rsidRPr="006B3699" w:rsidRDefault="006346C7" w:rsidP="00AB21B2">
      <w:pPr>
        <w:spacing w:line="240" w:lineRule="auto"/>
        <w:rPr>
          <w:rFonts w:ascii="Calibri" w:hAnsi="Calibri"/>
        </w:rPr>
      </w:pPr>
      <w:r w:rsidRPr="006B3699">
        <w:rPr>
          <w:rFonts w:ascii="Calibri" w:hAnsi="Calibri"/>
          <w:b/>
        </w:rPr>
        <w:t>Hook:</w:t>
      </w:r>
      <w:r w:rsidRPr="006B3699">
        <w:rPr>
          <w:rFonts w:ascii="Calibri" w:hAnsi="Calibri"/>
        </w:rPr>
        <w:t xml:space="preserve"> Be flexible or not? Provide students with the following scenarios and ask them if they think the teacher should be flexible or if they think the teacher should not budge.</w:t>
      </w:r>
    </w:p>
    <w:p w:rsidR="006346C7" w:rsidRPr="006B3699" w:rsidRDefault="006346C7" w:rsidP="006B3699">
      <w:pPr>
        <w:ind w:left="1440"/>
        <w:rPr>
          <w:rFonts w:ascii="Calibri" w:hAnsi="Calibri"/>
        </w:rPr>
      </w:pPr>
    </w:p>
    <w:p w:rsidR="006346C7" w:rsidRPr="006B3699" w:rsidRDefault="006346C7" w:rsidP="006346C7">
      <w:pPr>
        <w:numPr>
          <w:ilvl w:val="2"/>
          <w:numId w:val="9"/>
        </w:numPr>
        <w:tabs>
          <w:tab w:val="clear" w:pos="360"/>
          <w:tab w:val="left" w:pos="1440"/>
          <w:tab w:val="num" w:pos="2070"/>
        </w:tabs>
        <w:spacing w:after="0" w:line="240" w:lineRule="auto"/>
        <w:ind w:left="720" w:hanging="360"/>
        <w:rPr>
          <w:rFonts w:ascii="Calibri" w:hAnsi="Calibri"/>
        </w:rPr>
      </w:pPr>
      <w:r w:rsidRPr="006B3699">
        <w:rPr>
          <w:rFonts w:ascii="Calibri" w:hAnsi="Calibri"/>
        </w:rPr>
        <w:t>Student’s phone rings in class.  Teacher’s policy is to confiscate phones used in class.</w:t>
      </w:r>
    </w:p>
    <w:p w:rsidR="006346C7" w:rsidRPr="00AB21B2" w:rsidRDefault="006346C7" w:rsidP="006346C7">
      <w:pPr>
        <w:numPr>
          <w:ilvl w:val="2"/>
          <w:numId w:val="9"/>
        </w:numPr>
        <w:tabs>
          <w:tab w:val="clear" w:pos="360"/>
          <w:tab w:val="left" w:pos="1440"/>
          <w:tab w:val="num" w:pos="2070"/>
        </w:tabs>
        <w:spacing w:after="0" w:line="240" w:lineRule="auto"/>
        <w:ind w:left="720" w:hanging="360"/>
        <w:rPr>
          <w:rFonts w:ascii="Calibri" w:hAnsi="Calibri"/>
        </w:rPr>
      </w:pPr>
      <w:r w:rsidRPr="006B3699">
        <w:rPr>
          <w:rFonts w:ascii="Calibri" w:hAnsi="Calibri"/>
        </w:rPr>
        <w:t>Student comes in late 3 days in a row.  Teacher’s policy is to give a detention on third tardy.</w:t>
      </w:r>
    </w:p>
    <w:p w:rsidR="006346C7" w:rsidRPr="00AB21B2" w:rsidRDefault="006346C7" w:rsidP="006346C7">
      <w:pPr>
        <w:numPr>
          <w:ilvl w:val="2"/>
          <w:numId w:val="9"/>
        </w:numPr>
        <w:tabs>
          <w:tab w:val="clear" w:pos="360"/>
          <w:tab w:val="left" w:pos="1440"/>
          <w:tab w:val="num" w:pos="2070"/>
        </w:tabs>
        <w:spacing w:after="0" w:line="240" w:lineRule="auto"/>
        <w:ind w:left="720" w:hanging="360"/>
        <w:rPr>
          <w:rFonts w:ascii="Calibri" w:hAnsi="Calibri"/>
        </w:rPr>
      </w:pPr>
      <w:r w:rsidRPr="006B3699">
        <w:rPr>
          <w:rFonts w:ascii="Calibri" w:hAnsi="Calibri"/>
        </w:rPr>
        <w:t>Student has an unexcused absence on a test day.  Teacher’s policy is no work can be made up on a day missed due to an unexcused absence.</w:t>
      </w:r>
    </w:p>
    <w:p w:rsidR="006346C7" w:rsidRPr="006B3699" w:rsidRDefault="006346C7" w:rsidP="006346C7">
      <w:pPr>
        <w:numPr>
          <w:ilvl w:val="2"/>
          <w:numId w:val="9"/>
        </w:numPr>
        <w:tabs>
          <w:tab w:val="clear" w:pos="360"/>
          <w:tab w:val="left" w:pos="1440"/>
          <w:tab w:val="num" w:pos="2070"/>
        </w:tabs>
        <w:spacing w:after="0" w:line="240" w:lineRule="auto"/>
        <w:ind w:left="720" w:hanging="360"/>
        <w:rPr>
          <w:rFonts w:ascii="Calibri" w:hAnsi="Calibri"/>
        </w:rPr>
      </w:pPr>
      <w:r w:rsidRPr="006B3699">
        <w:rPr>
          <w:rFonts w:ascii="Calibri" w:hAnsi="Calibri"/>
        </w:rPr>
        <w:t>Student curses at and calls another student names.  Teacher’s policy is to send students behaving inappropriately to the office.</w:t>
      </w:r>
    </w:p>
    <w:p w:rsidR="006346C7" w:rsidRPr="006B3699" w:rsidRDefault="006346C7" w:rsidP="00AB21B2">
      <w:pPr>
        <w:tabs>
          <w:tab w:val="left" w:pos="1440"/>
          <w:tab w:val="num" w:pos="2070"/>
        </w:tabs>
        <w:ind w:left="720"/>
        <w:rPr>
          <w:rFonts w:ascii="Calibri" w:hAnsi="Calibri"/>
        </w:rPr>
      </w:pPr>
    </w:p>
    <w:p w:rsidR="006346C7" w:rsidRPr="006B3699" w:rsidRDefault="006346C7" w:rsidP="006346C7">
      <w:pPr>
        <w:numPr>
          <w:ilvl w:val="3"/>
          <w:numId w:val="9"/>
        </w:numPr>
        <w:tabs>
          <w:tab w:val="clear" w:pos="360"/>
          <w:tab w:val="left" w:pos="1080"/>
          <w:tab w:val="num" w:pos="2070"/>
        </w:tabs>
        <w:spacing w:after="0" w:line="240" w:lineRule="auto"/>
        <w:ind w:left="720" w:firstLine="0"/>
        <w:rPr>
          <w:rFonts w:ascii="Calibri" w:hAnsi="Calibri"/>
          <w:b/>
        </w:rPr>
      </w:pPr>
      <w:r w:rsidRPr="006B3699">
        <w:rPr>
          <w:rFonts w:ascii="Calibri" w:hAnsi="Calibri"/>
        </w:rPr>
        <w:t xml:space="preserve">Discussion that policies are maybe like principles; some you are able to be flexible on, others not.  </w:t>
      </w:r>
    </w:p>
    <w:p w:rsidR="006346C7" w:rsidRPr="006B3699" w:rsidRDefault="006346C7" w:rsidP="006B3699">
      <w:pPr>
        <w:tabs>
          <w:tab w:val="left" w:pos="1440"/>
        </w:tabs>
        <w:ind w:left="2880"/>
        <w:rPr>
          <w:rFonts w:ascii="Calibri" w:hAnsi="Calibri"/>
          <w:b/>
        </w:rPr>
      </w:pPr>
    </w:p>
    <w:p w:rsidR="006346C7" w:rsidRPr="006B3699" w:rsidRDefault="006346C7" w:rsidP="006346C7">
      <w:pPr>
        <w:numPr>
          <w:ilvl w:val="1"/>
          <w:numId w:val="9"/>
        </w:numPr>
        <w:tabs>
          <w:tab w:val="clear" w:pos="360"/>
        </w:tabs>
        <w:spacing w:after="0" w:line="240" w:lineRule="auto"/>
        <w:ind w:hanging="360"/>
        <w:rPr>
          <w:rFonts w:ascii="Calibri" w:hAnsi="Calibri"/>
        </w:rPr>
      </w:pPr>
      <w:r w:rsidRPr="006B3699">
        <w:rPr>
          <w:rFonts w:ascii="Calibri" w:hAnsi="Calibri"/>
        </w:rPr>
        <w:t>Amendments Review (</w:t>
      </w:r>
      <w:proofErr w:type="spellStart"/>
      <w:r w:rsidRPr="006B3699">
        <w:rPr>
          <w:rFonts w:ascii="Calibri" w:hAnsi="Calibri"/>
        </w:rPr>
        <w:t>Amendability</w:t>
      </w:r>
      <w:proofErr w:type="spellEnd"/>
      <w:r w:rsidRPr="006B3699">
        <w:rPr>
          <w:rFonts w:ascii="Calibri" w:hAnsi="Calibri"/>
        </w:rPr>
        <w:t xml:space="preserve"> PPT)</w:t>
      </w:r>
    </w:p>
    <w:p w:rsidR="006346C7" w:rsidRPr="006B3699" w:rsidRDefault="006346C7" w:rsidP="006B3699">
      <w:pPr>
        <w:ind w:left="1440"/>
        <w:rPr>
          <w:rFonts w:ascii="Calibri" w:hAnsi="Calibri"/>
        </w:rPr>
      </w:pPr>
    </w:p>
    <w:p w:rsidR="006346C7" w:rsidRPr="006B3699" w:rsidRDefault="006346C7" w:rsidP="006346C7">
      <w:pPr>
        <w:numPr>
          <w:ilvl w:val="2"/>
          <w:numId w:val="9"/>
        </w:numPr>
        <w:tabs>
          <w:tab w:val="clear" w:pos="360"/>
          <w:tab w:val="left" w:pos="720"/>
          <w:tab w:val="num" w:pos="2250"/>
        </w:tabs>
        <w:spacing w:after="0" w:line="240" w:lineRule="auto"/>
        <w:ind w:firstLine="0"/>
        <w:rPr>
          <w:rFonts w:ascii="Calibri" w:hAnsi="Calibri"/>
        </w:rPr>
      </w:pPr>
      <w:r w:rsidRPr="006B3699">
        <w:rPr>
          <w:rFonts w:ascii="Calibri" w:hAnsi="Calibri"/>
        </w:rPr>
        <w:t>Review the philosophy of Federalists and Anti-Federalists and the subsequent compromise to include the amendments to the Constitution</w:t>
      </w:r>
    </w:p>
    <w:p w:rsidR="006346C7" w:rsidRPr="006B3699" w:rsidRDefault="006346C7" w:rsidP="00AB21B2">
      <w:pPr>
        <w:tabs>
          <w:tab w:val="left" w:pos="1440"/>
          <w:tab w:val="num" w:pos="2250"/>
        </w:tabs>
        <w:ind w:left="720"/>
        <w:rPr>
          <w:rFonts w:ascii="Calibri" w:hAnsi="Calibri"/>
        </w:rPr>
      </w:pPr>
    </w:p>
    <w:p w:rsidR="006346C7" w:rsidRPr="006B3699" w:rsidRDefault="006346C7" w:rsidP="006346C7">
      <w:pPr>
        <w:numPr>
          <w:ilvl w:val="2"/>
          <w:numId w:val="9"/>
        </w:numPr>
        <w:tabs>
          <w:tab w:val="clear" w:pos="360"/>
          <w:tab w:val="left" w:pos="720"/>
          <w:tab w:val="num" w:pos="2250"/>
        </w:tabs>
        <w:spacing w:after="0" w:line="240" w:lineRule="auto"/>
        <w:ind w:firstLine="0"/>
        <w:rPr>
          <w:rFonts w:ascii="Calibri" w:hAnsi="Calibri"/>
        </w:rPr>
      </w:pPr>
      <w:r w:rsidRPr="006B3699">
        <w:rPr>
          <w:rFonts w:ascii="Calibri" w:hAnsi="Calibri"/>
        </w:rPr>
        <w:t>Have students connect pictures of the Bill of Rights amendments with the correct amendment and explain the connection</w:t>
      </w:r>
    </w:p>
    <w:p w:rsidR="006346C7" w:rsidRPr="006B3699" w:rsidRDefault="006346C7" w:rsidP="00AB21B2">
      <w:pPr>
        <w:tabs>
          <w:tab w:val="left" w:pos="1440"/>
          <w:tab w:val="num" w:pos="2250"/>
        </w:tabs>
        <w:ind w:left="720"/>
        <w:rPr>
          <w:rFonts w:ascii="Calibri" w:hAnsi="Calibri"/>
        </w:rPr>
      </w:pPr>
    </w:p>
    <w:p w:rsidR="006346C7" w:rsidRPr="006B3699" w:rsidRDefault="006346C7" w:rsidP="006346C7">
      <w:pPr>
        <w:numPr>
          <w:ilvl w:val="2"/>
          <w:numId w:val="9"/>
        </w:numPr>
        <w:tabs>
          <w:tab w:val="clear" w:pos="360"/>
          <w:tab w:val="left" w:pos="1440"/>
          <w:tab w:val="num" w:pos="2250"/>
        </w:tabs>
        <w:spacing w:after="0" w:line="240" w:lineRule="auto"/>
        <w:ind w:left="720" w:hanging="360"/>
        <w:rPr>
          <w:rFonts w:ascii="Calibri" w:hAnsi="Calibri"/>
        </w:rPr>
      </w:pPr>
      <w:r w:rsidRPr="006B3699">
        <w:rPr>
          <w:rFonts w:ascii="Calibri" w:hAnsi="Calibri"/>
        </w:rPr>
        <w:t>Discuss claims that the Constitution is a flexible, or “living” document</w:t>
      </w:r>
    </w:p>
    <w:p w:rsidR="006346C7" w:rsidRPr="006B3699" w:rsidRDefault="006346C7" w:rsidP="00AB21B2">
      <w:pPr>
        <w:tabs>
          <w:tab w:val="left" w:pos="1440"/>
          <w:tab w:val="num" w:pos="2250"/>
        </w:tabs>
        <w:rPr>
          <w:rFonts w:ascii="Calibri" w:hAnsi="Calibri"/>
        </w:rPr>
      </w:pPr>
    </w:p>
    <w:p w:rsidR="006346C7" w:rsidRPr="006B3699" w:rsidRDefault="006346C7" w:rsidP="006346C7">
      <w:pPr>
        <w:numPr>
          <w:ilvl w:val="2"/>
          <w:numId w:val="9"/>
        </w:numPr>
        <w:tabs>
          <w:tab w:val="clear" w:pos="360"/>
          <w:tab w:val="left" w:pos="1440"/>
          <w:tab w:val="num" w:pos="2250"/>
        </w:tabs>
        <w:spacing w:after="0" w:line="240" w:lineRule="auto"/>
        <w:ind w:left="720" w:hanging="360"/>
        <w:rPr>
          <w:rFonts w:ascii="Calibri" w:hAnsi="Calibri"/>
        </w:rPr>
      </w:pPr>
      <w:r w:rsidRPr="006B3699">
        <w:rPr>
          <w:rFonts w:ascii="Calibri" w:hAnsi="Calibri"/>
        </w:rPr>
        <w:t>“Trial By Fire” connection</w:t>
      </w:r>
    </w:p>
    <w:p w:rsidR="006346C7" w:rsidRPr="006B3699" w:rsidRDefault="006346C7" w:rsidP="006B3699">
      <w:pPr>
        <w:tabs>
          <w:tab w:val="left" w:pos="1440"/>
        </w:tabs>
        <w:ind w:left="2160"/>
        <w:rPr>
          <w:rFonts w:ascii="Calibri" w:hAnsi="Calibri"/>
        </w:rPr>
      </w:pPr>
    </w:p>
    <w:p w:rsidR="006346C7" w:rsidRPr="006B3699" w:rsidRDefault="006346C7" w:rsidP="006346C7">
      <w:pPr>
        <w:numPr>
          <w:ilvl w:val="3"/>
          <w:numId w:val="9"/>
        </w:numPr>
        <w:tabs>
          <w:tab w:val="clear" w:pos="360"/>
          <w:tab w:val="left" w:pos="1440"/>
          <w:tab w:val="num" w:pos="2970"/>
        </w:tabs>
        <w:spacing w:after="0" w:line="240" w:lineRule="auto"/>
        <w:ind w:left="1080" w:hanging="360"/>
        <w:rPr>
          <w:rFonts w:ascii="Calibri" w:hAnsi="Calibri"/>
        </w:rPr>
      </w:pPr>
      <w:r w:rsidRPr="006B3699">
        <w:rPr>
          <w:rFonts w:ascii="Calibri" w:hAnsi="Calibri"/>
        </w:rPr>
        <w:t>Death penalty supporters and opponents can form groups, write books</w:t>
      </w:r>
    </w:p>
    <w:p w:rsidR="006346C7" w:rsidRPr="006B3699" w:rsidRDefault="006346C7" w:rsidP="006346C7">
      <w:pPr>
        <w:numPr>
          <w:ilvl w:val="4"/>
          <w:numId w:val="9"/>
        </w:numPr>
        <w:tabs>
          <w:tab w:val="clear" w:pos="360"/>
          <w:tab w:val="left" w:pos="1440"/>
          <w:tab w:val="num" w:pos="2970"/>
        </w:tabs>
        <w:spacing w:after="0" w:line="240" w:lineRule="auto"/>
        <w:ind w:left="1080" w:hanging="360"/>
        <w:rPr>
          <w:rFonts w:ascii="Calibri" w:hAnsi="Calibri"/>
        </w:rPr>
      </w:pPr>
      <w:r w:rsidRPr="006B3699">
        <w:rPr>
          <w:rFonts w:ascii="Calibri" w:hAnsi="Calibri"/>
        </w:rPr>
        <w:t>Center on Wrongful Convictions, Innocence Project</w:t>
      </w:r>
    </w:p>
    <w:p w:rsidR="006346C7" w:rsidRPr="006B3699" w:rsidRDefault="006346C7" w:rsidP="006346C7">
      <w:pPr>
        <w:numPr>
          <w:ilvl w:val="4"/>
          <w:numId w:val="9"/>
        </w:numPr>
        <w:tabs>
          <w:tab w:val="clear" w:pos="360"/>
          <w:tab w:val="left" w:pos="1440"/>
          <w:tab w:val="num" w:pos="2970"/>
        </w:tabs>
        <w:spacing w:after="0" w:line="240" w:lineRule="auto"/>
        <w:ind w:left="1080" w:hanging="360"/>
        <w:rPr>
          <w:rFonts w:ascii="Calibri" w:hAnsi="Calibri"/>
        </w:rPr>
      </w:pPr>
      <w:r w:rsidRPr="006B3699">
        <w:rPr>
          <w:rFonts w:ascii="Calibri" w:hAnsi="Calibri"/>
          <w:u w:val="single"/>
        </w:rPr>
        <w:t>The Death Penalty</w:t>
      </w:r>
      <w:r w:rsidRPr="006B3699">
        <w:rPr>
          <w:rFonts w:ascii="Calibri" w:hAnsi="Calibri"/>
        </w:rPr>
        <w:t xml:space="preserve"> by Stuart Banner</w:t>
      </w:r>
    </w:p>
    <w:p w:rsidR="006346C7" w:rsidRPr="006B3699" w:rsidRDefault="006346C7" w:rsidP="00AB21B2">
      <w:pPr>
        <w:tabs>
          <w:tab w:val="left" w:pos="1440"/>
          <w:tab w:val="num" w:pos="2970"/>
        </w:tabs>
        <w:ind w:left="1080"/>
        <w:rPr>
          <w:rFonts w:ascii="Calibri" w:hAnsi="Calibri"/>
        </w:rPr>
      </w:pPr>
    </w:p>
    <w:p w:rsidR="006346C7" w:rsidRPr="006B3699" w:rsidRDefault="006346C7" w:rsidP="006346C7">
      <w:pPr>
        <w:numPr>
          <w:ilvl w:val="3"/>
          <w:numId w:val="9"/>
        </w:numPr>
        <w:tabs>
          <w:tab w:val="clear" w:pos="360"/>
          <w:tab w:val="left" w:pos="1440"/>
          <w:tab w:val="num" w:pos="2970"/>
        </w:tabs>
        <w:spacing w:after="0" w:line="240" w:lineRule="auto"/>
        <w:ind w:left="1080" w:hanging="360"/>
        <w:rPr>
          <w:rFonts w:ascii="Calibri" w:hAnsi="Calibri"/>
        </w:rPr>
      </w:pPr>
      <w:r w:rsidRPr="006B3699">
        <w:rPr>
          <w:rFonts w:ascii="Calibri" w:hAnsi="Calibri"/>
        </w:rPr>
        <w:t xml:space="preserve">Ability of </w:t>
      </w:r>
      <w:proofErr w:type="spellStart"/>
      <w:r w:rsidRPr="006B3699">
        <w:rPr>
          <w:rFonts w:ascii="Calibri" w:hAnsi="Calibri"/>
        </w:rPr>
        <w:t>Wilingham</w:t>
      </w:r>
      <w:proofErr w:type="spellEnd"/>
      <w:r w:rsidRPr="006B3699">
        <w:rPr>
          <w:rFonts w:ascii="Calibri" w:hAnsi="Calibri"/>
        </w:rPr>
        <w:t xml:space="preserve"> to investigate his case in jail</w:t>
      </w:r>
    </w:p>
    <w:p w:rsidR="006346C7" w:rsidRPr="006B3699" w:rsidRDefault="006346C7" w:rsidP="00AB21B2">
      <w:pPr>
        <w:tabs>
          <w:tab w:val="left" w:pos="1440"/>
          <w:tab w:val="num" w:pos="2970"/>
        </w:tabs>
        <w:ind w:left="1080"/>
        <w:rPr>
          <w:rFonts w:ascii="Calibri" w:hAnsi="Calibri"/>
        </w:rPr>
      </w:pPr>
    </w:p>
    <w:p w:rsidR="006346C7" w:rsidRPr="006B3699" w:rsidRDefault="006346C7" w:rsidP="006346C7">
      <w:pPr>
        <w:numPr>
          <w:ilvl w:val="3"/>
          <w:numId w:val="9"/>
        </w:numPr>
        <w:tabs>
          <w:tab w:val="clear" w:pos="360"/>
          <w:tab w:val="left" w:pos="1440"/>
          <w:tab w:val="num" w:pos="2970"/>
        </w:tabs>
        <w:spacing w:after="0" w:line="240" w:lineRule="auto"/>
        <w:ind w:left="1080" w:hanging="360"/>
        <w:rPr>
          <w:rFonts w:ascii="Calibri" w:hAnsi="Calibri"/>
        </w:rPr>
      </w:pPr>
      <w:r w:rsidRPr="006B3699">
        <w:rPr>
          <w:rFonts w:ascii="Calibri" w:hAnsi="Calibri"/>
        </w:rPr>
        <w:t xml:space="preserve">Question: Is the death penalty “cruel and unusual”?  Or were there sufficient protections in the other amendments to protect </w:t>
      </w:r>
      <w:proofErr w:type="spellStart"/>
      <w:r w:rsidRPr="006B3699">
        <w:rPr>
          <w:rFonts w:ascii="Calibri" w:hAnsi="Calibri"/>
        </w:rPr>
        <w:t>Wilingham</w:t>
      </w:r>
      <w:proofErr w:type="spellEnd"/>
      <w:r w:rsidRPr="006B3699">
        <w:rPr>
          <w:rFonts w:ascii="Calibri" w:hAnsi="Calibri"/>
        </w:rPr>
        <w:t>?</w:t>
      </w:r>
    </w:p>
    <w:p w:rsidR="006346C7" w:rsidRPr="006B3699" w:rsidRDefault="006346C7" w:rsidP="006B3699">
      <w:pPr>
        <w:pStyle w:val="ListParagraph"/>
      </w:pPr>
    </w:p>
    <w:p w:rsidR="006346C7" w:rsidRPr="006B3699" w:rsidRDefault="006346C7" w:rsidP="006B3699">
      <w:pPr>
        <w:tabs>
          <w:tab w:val="left" w:pos="1440"/>
        </w:tabs>
        <w:ind w:left="2880"/>
        <w:rPr>
          <w:rFonts w:ascii="Calibri" w:hAnsi="Calibri"/>
        </w:rPr>
      </w:pPr>
    </w:p>
    <w:p w:rsidR="006346C7" w:rsidRPr="006B3699" w:rsidRDefault="006346C7" w:rsidP="006346C7">
      <w:pPr>
        <w:numPr>
          <w:ilvl w:val="1"/>
          <w:numId w:val="9"/>
        </w:numPr>
        <w:tabs>
          <w:tab w:val="clear" w:pos="360"/>
          <w:tab w:val="num" w:pos="1530"/>
        </w:tabs>
        <w:spacing w:after="0" w:line="240" w:lineRule="auto"/>
        <w:ind w:hanging="360"/>
        <w:rPr>
          <w:rFonts w:ascii="Calibri" w:hAnsi="Calibri"/>
        </w:rPr>
      </w:pPr>
      <w:r w:rsidRPr="006B3699">
        <w:rPr>
          <w:rFonts w:ascii="Calibri" w:hAnsi="Calibri"/>
        </w:rPr>
        <w:t>Museum Project Work (Museum Project Instructions and Rubric DOCs)</w:t>
      </w:r>
    </w:p>
    <w:p w:rsidR="006346C7" w:rsidRPr="006B3699" w:rsidRDefault="006346C7" w:rsidP="006B3699">
      <w:pPr>
        <w:ind w:left="1440"/>
        <w:rPr>
          <w:rFonts w:ascii="Calibri" w:hAnsi="Calibri"/>
        </w:rPr>
      </w:pPr>
    </w:p>
    <w:p w:rsidR="006346C7" w:rsidRPr="006B3699" w:rsidRDefault="006346C7" w:rsidP="006346C7">
      <w:pPr>
        <w:numPr>
          <w:ilvl w:val="2"/>
          <w:numId w:val="9"/>
        </w:numPr>
        <w:tabs>
          <w:tab w:val="clear" w:pos="360"/>
          <w:tab w:val="left" w:pos="1440"/>
          <w:tab w:val="num" w:pos="2250"/>
        </w:tabs>
        <w:spacing w:after="0" w:line="240" w:lineRule="auto"/>
        <w:ind w:left="720" w:hanging="360"/>
        <w:rPr>
          <w:rFonts w:ascii="Calibri" w:hAnsi="Calibri"/>
        </w:rPr>
      </w:pPr>
      <w:r w:rsidRPr="006B3699">
        <w:rPr>
          <w:rFonts w:ascii="Calibri" w:hAnsi="Calibri"/>
        </w:rPr>
        <w:t>Review instructions for the Museum Project</w:t>
      </w:r>
    </w:p>
    <w:p w:rsidR="006346C7" w:rsidRPr="006B3699" w:rsidRDefault="006346C7" w:rsidP="00AB21B2">
      <w:pPr>
        <w:tabs>
          <w:tab w:val="left" w:pos="1440"/>
          <w:tab w:val="num" w:pos="2250"/>
        </w:tabs>
        <w:ind w:left="720"/>
        <w:rPr>
          <w:rFonts w:ascii="Calibri" w:hAnsi="Calibri"/>
        </w:rPr>
      </w:pPr>
    </w:p>
    <w:p w:rsidR="006346C7" w:rsidRPr="006B3699" w:rsidRDefault="006346C7" w:rsidP="006346C7">
      <w:pPr>
        <w:numPr>
          <w:ilvl w:val="2"/>
          <w:numId w:val="9"/>
        </w:numPr>
        <w:tabs>
          <w:tab w:val="clear" w:pos="360"/>
          <w:tab w:val="left" w:pos="720"/>
          <w:tab w:val="left" w:pos="1440"/>
          <w:tab w:val="num" w:pos="2250"/>
        </w:tabs>
        <w:spacing w:after="0" w:line="240" w:lineRule="auto"/>
        <w:ind w:firstLine="0"/>
        <w:rPr>
          <w:rFonts w:ascii="Calibri" w:hAnsi="Calibri"/>
        </w:rPr>
      </w:pPr>
      <w:r w:rsidRPr="006B3699">
        <w:rPr>
          <w:rFonts w:ascii="Calibri" w:hAnsi="Calibri"/>
        </w:rPr>
        <w:t>Have students write an in-class summary on one of three topics: separation of powers, amend ability of Constitution, rights of the accused</w:t>
      </w:r>
    </w:p>
    <w:p w:rsidR="006346C7" w:rsidRPr="006B3699" w:rsidRDefault="006346C7" w:rsidP="00AB21B2">
      <w:pPr>
        <w:pStyle w:val="ListParagraph"/>
        <w:tabs>
          <w:tab w:val="num" w:pos="2250"/>
        </w:tabs>
      </w:pPr>
    </w:p>
    <w:p w:rsidR="006346C7" w:rsidRPr="006B3699" w:rsidRDefault="006346C7" w:rsidP="006346C7">
      <w:pPr>
        <w:numPr>
          <w:ilvl w:val="0"/>
          <w:numId w:val="9"/>
        </w:numPr>
        <w:tabs>
          <w:tab w:val="left" w:pos="1080"/>
        </w:tabs>
        <w:spacing w:after="0" w:line="240" w:lineRule="auto"/>
        <w:rPr>
          <w:rFonts w:ascii="Calibri" w:hAnsi="Calibri"/>
        </w:rPr>
      </w:pPr>
      <w:r w:rsidRPr="006B3699">
        <w:rPr>
          <w:rFonts w:ascii="Calibri" w:hAnsi="Calibri"/>
        </w:rPr>
        <w:t>This will be developed further by the groups for the final draft of the summary</w:t>
      </w:r>
    </w:p>
    <w:p w:rsidR="006346C7" w:rsidRPr="006B3699" w:rsidRDefault="006346C7" w:rsidP="00AB21B2">
      <w:pPr>
        <w:tabs>
          <w:tab w:val="left" w:pos="1440"/>
          <w:tab w:val="num" w:pos="2250"/>
        </w:tabs>
        <w:ind w:left="720"/>
        <w:rPr>
          <w:rFonts w:ascii="Calibri" w:hAnsi="Calibri"/>
        </w:rPr>
      </w:pPr>
    </w:p>
    <w:p w:rsidR="006346C7" w:rsidRPr="006B3699" w:rsidRDefault="006346C7" w:rsidP="006346C7">
      <w:pPr>
        <w:numPr>
          <w:ilvl w:val="2"/>
          <w:numId w:val="9"/>
        </w:numPr>
        <w:tabs>
          <w:tab w:val="clear" w:pos="360"/>
          <w:tab w:val="left" w:pos="810"/>
          <w:tab w:val="num" w:pos="2250"/>
        </w:tabs>
        <w:spacing w:after="0" w:line="240" w:lineRule="auto"/>
        <w:ind w:firstLine="0"/>
        <w:rPr>
          <w:rFonts w:ascii="Calibri" w:hAnsi="Calibri"/>
          <w:b/>
          <w:u w:val="single"/>
        </w:rPr>
      </w:pPr>
      <w:r w:rsidRPr="006B3699">
        <w:rPr>
          <w:rFonts w:ascii="Calibri" w:hAnsi="Calibri"/>
        </w:rPr>
        <w:t xml:space="preserve">Share with students the project model.  Go through directions and have students identify whether or not the project fits the description of the instructions.  </w:t>
      </w:r>
    </w:p>
    <w:p w:rsidR="006346C7" w:rsidRDefault="006346C7" w:rsidP="00A63EE4">
      <w:pPr>
        <w:rPr>
          <w:rFonts w:ascii="Calibri" w:hAnsi="Calibri" w:cs="Calibri"/>
          <w:b/>
        </w:rPr>
      </w:pPr>
    </w:p>
    <w:p w:rsidR="006346C7" w:rsidRDefault="006346C7" w:rsidP="00A63EE4">
      <w:pPr>
        <w:rPr>
          <w:rFonts w:ascii="Calibri" w:hAnsi="Calibri" w:cs="Calibri"/>
          <w:b/>
        </w:rPr>
      </w:pPr>
    </w:p>
    <w:p w:rsidR="006346C7" w:rsidRPr="00C73EC8" w:rsidRDefault="006346C7" w:rsidP="00A63EE4">
      <w:pPr>
        <w:rPr>
          <w:rFonts w:ascii="Calibri" w:hAnsi="Calibri" w:cs="Calibri"/>
          <w:b/>
        </w:rPr>
      </w:pPr>
      <w:r w:rsidRPr="00E55572">
        <w:rPr>
          <w:rFonts w:ascii="Calibri" w:hAnsi="Calibri" w:cs="Calibri"/>
          <w:b/>
        </w:rPr>
        <w:t>Special Needs of students are considered in this lesson</w:t>
      </w:r>
      <w:r w:rsidRPr="00E55572">
        <w:rPr>
          <w:rFonts w:ascii="Calibri" w:hAnsi="Calibri" w:cs="Calibri"/>
        </w:rPr>
        <w:t xml:space="preserve">:  </w:t>
      </w:r>
    </w:p>
    <w:p w:rsidR="006346C7" w:rsidRPr="006B3699" w:rsidRDefault="006346C7" w:rsidP="006346C7">
      <w:pPr>
        <w:numPr>
          <w:ilvl w:val="0"/>
          <w:numId w:val="8"/>
        </w:numPr>
        <w:tabs>
          <w:tab w:val="clear" w:pos="360"/>
          <w:tab w:val="num" w:pos="270"/>
          <w:tab w:val="left" w:pos="720"/>
        </w:tabs>
        <w:spacing w:after="0" w:line="240" w:lineRule="auto"/>
        <w:ind w:left="0"/>
        <w:rPr>
          <w:rFonts w:ascii="Calibri" w:hAnsi="Calibri"/>
        </w:rPr>
      </w:pPr>
      <w:r w:rsidRPr="006B3699">
        <w:rPr>
          <w:rFonts w:ascii="Calibri" w:hAnsi="Calibri"/>
        </w:rPr>
        <w:t xml:space="preserve">Each of the lesson “hooks” provide for students who are not as academically inclined to have an experience to draw on that relates to the content.  The teacher can use the New Yorker article “Trial By Fire” in whatever way will suit the reading level of his/her students best; a summary of the article might be required or students could be instructed to skip over certain parts of the article.  Vocabulary could be front-loaded as well.  </w:t>
      </w:r>
    </w:p>
    <w:p w:rsidR="006346C7" w:rsidRPr="006B3699" w:rsidRDefault="006346C7" w:rsidP="006346C7">
      <w:pPr>
        <w:numPr>
          <w:ilvl w:val="0"/>
          <w:numId w:val="8"/>
        </w:numPr>
        <w:tabs>
          <w:tab w:val="clear" w:pos="360"/>
          <w:tab w:val="num" w:pos="270"/>
          <w:tab w:val="left" w:pos="720"/>
        </w:tabs>
        <w:spacing w:after="0" w:line="240" w:lineRule="auto"/>
        <w:ind w:left="0"/>
        <w:rPr>
          <w:rFonts w:ascii="Calibri" w:hAnsi="Calibri"/>
        </w:rPr>
      </w:pPr>
    </w:p>
    <w:p w:rsidR="006346C7" w:rsidRPr="006B3699" w:rsidRDefault="006346C7" w:rsidP="006346C7">
      <w:pPr>
        <w:numPr>
          <w:ilvl w:val="0"/>
          <w:numId w:val="8"/>
        </w:numPr>
        <w:tabs>
          <w:tab w:val="clear" w:pos="360"/>
          <w:tab w:val="num" w:pos="270"/>
          <w:tab w:val="left" w:pos="720"/>
        </w:tabs>
        <w:spacing w:after="0" w:line="240" w:lineRule="auto"/>
        <w:ind w:left="0"/>
        <w:rPr>
          <w:rFonts w:ascii="Calibri" w:hAnsi="Calibri"/>
        </w:rPr>
      </w:pPr>
      <w:r w:rsidRPr="006B3699">
        <w:rPr>
          <w:rFonts w:ascii="Calibri" w:hAnsi="Calibri"/>
        </w:rPr>
        <w:t>The museum project will appeal to a wide variety of skill levels and learning aptitudes.  Most effective in reaching students of all learning needs will be to provide students with models of the project.  In completing the project, kinesthetic learners (who tend to also be the students who struggle in the traditional educational</w:t>
      </w:r>
      <w:r>
        <w:rPr>
          <w:rFonts w:ascii="Calibri" w:hAnsi="Calibri"/>
        </w:rPr>
        <w:t xml:space="preserve"> environment) will enjoy the </w:t>
      </w:r>
      <w:r w:rsidRPr="006B3699">
        <w:rPr>
          <w:rFonts w:ascii="Calibri" w:hAnsi="Calibri"/>
        </w:rPr>
        <w:t>“interactive” piece of the project as this will allow them to</w:t>
      </w:r>
      <w:r>
        <w:rPr>
          <w:rFonts w:ascii="Calibri" w:hAnsi="Calibri"/>
        </w:rPr>
        <w:t xml:space="preserve"> create a relevant artifact or </w:t>
      </w:r>
      <w:r w:rsidRPr="006B3699">
        <w:rPr>
          <w:rFonts w:ascii="Calibri" w:hAnsi="Calibri"/>
        </w:rPr>
        <w:t xml:space="preserve">envision a computer program that would display the information they want to teach.  </w:t>
      </w:r>
    </w:p>
    <w:p w:rsidR="006346C7" w:rsidRPr="006B3699" w:rsidRDefault="006346C7" w:rsidP="00C73EC8">
      <w:pPr>
        <w:rPr>
          <w:rFonts w:ascii="Calibri" w:hAnsi="Calibri"/>
        </w:rPr>
      </w:pPr>
    </w:p>
    <w:p w:rsidR="006346C7" w:rsidRPr="006B3699" w:rsidRDefault="006346C7" w:rsidP="00C73EC8">
      <w:pPr>
        <w:rPr>
          <w:rFonts w:ascii="Calibri" w:hAnsi="Calibri"/>
          <w:b/>
        </w:rPr>
      </w:pPr>
      <w:r w:rsidRPr="006B3699">
        <w:rPr>
          <w:rFonts w:ascii="Calibri" w:hAnsi="Calibri"/>
          <w:b/>
        </w:rPr>
        <w:t>Extension Ideas:</w:t>
      </w:r>
    </w:p>
    <w:p w:rsidR="006346C7" w:rsidRPr="006B3699" w:rsidRDefault="006346C7" w:rsidP="006B3699">
      <w:pPr>
        <w:rPr>
          <w:rFonts w:ascii="Calibri" w:hAnsi="Calibri"/>
        </w:rPr>
      </w:pPr>
      <w:r w:rsidRPr="006B3699">
        <w:rPr>
          <w:rFonts w:ascii="Calibri" w:hAnsi="Calibri"/>
        </w:rPr>
        <w:t>Students can research the current status of the death penalty debate in California, particularly over the issue of whether or not lethal injection is “cruel and unusual.”  Have students prepare to debate for and against California’s current practice of using lethal injection.</w:t>
      </w:r>
    </w:p>
    <w:p w:rsidR="006346C7" w:rsidRPr="009249B8" w:rsidRDefault="006346C7">
      <w:pPr>
        <w:rPr>
          <w:rFonts w:ascii="Calibri" w:hAnsi="Calibri" w:cs="Calibri"/>
          <w:b/>
        </w:rPr>
      </w:pPr>
    </w:p>
    <w:p w:rsidR="006346C7" w:rsidRDefault="006346C7">
      <w:pPr>
        <w:rPr>
          <w:rFonts w:ascii="Calibri" w:hAnsi="Calibri" w:cs="Calibri"/>
          <w:b/>
          <w:sz w:val="28"/>
          <w:szCs w:val="28"/>
        </w:rPr>
      </w:pPr>
      <w:r>
        <w:rPr>
          <w:rFonts w:ascii="Calibri" w:hAnsi="Calibri" w:cs="Calibri"/>
          <w:b/>
          <w:sz w:val="28"/>
          <w:szCs w:val="28"/>
        </w:rPr>
        <w:br w:type="page"/>
      </w:r>
    </w:p>
    <w:p w:rsidR="006346C7" w:rsidRDefault="006346C7" w:rsidP="00F404B6">
      <w:pPr>
        <w:jc w:val="center"/>
        <w:rPr>
          <w:rFonts w:ascii="Calibri" w:hAnsi="Calibri" w:cs="Calibri"/>
          <w:b/>
          <w:sz w:val="28"/>
          <w:szCs w:val="28"/>
        </w:rPr>
      </w:pPr>
    </w:p>
    <w:p w:rsidR="006346C7" w:rsidRDefault="006346C7" w:rsidP="00F404B6">
      <w:pPr>
        <w:jc w:val="center"/>
        <w:rPr>
          <w:rFonts w:ascii="Calibri" w:hAnsi="Calibri"/>
          <w:b/>
          <w:i/>
          <w:sz w:val="28"/>
          <w:szCs w:val="28"/>
        </w:rPr>
      </w:pPr>
      <w:r w:rsidRPr="00D44134">
        <w:rPr>
          <w:rFonts w:ascii="Calibri" w:hAnsi="Calibri" w:cs="Calibri"/>
          <w:b/>
          <w:sz w:val="28"/>
          <w:szCs w:val="28"/>
        </w:rPr>
        <w:t xml:space="preserve">Lesson Plan:  </w:t>
      </w:r>
      <w:r>
        <w:rPr>
          <w:rFonts w:ascii="Calibri" w:hAnsi="Calibri"/>
          <w:b/>
          <w:sz w:val="28"/>
          <w:szCs w:val="28"/>
        </w:rPr>
        <w:t>Design and Empathy in the Constitution</w:t>
      </w:r>
    </w:p>
    <w:p w:rsidR="006346C7" w:rsidRDefault="006346C7" w:rsidP="00F404B6">
      <w:pPr>
        <w:jc w:val="center"/>
        <w:rPr>
          <w:b/>
        </w:rPr>
      </w:pPr>
    </w:p>
    <w:p w:rsidR="006346C7" w:rsidRPr="00346080" w:rsidRDefault="006346C7" w:rsidP="00F12C61">
      <w:pPr>
        <w:rPr>
          <w:rFonts w:ascii="Calibri" w:hAnsi="Calibri"/>
          <w:b/>
        </w:rPr>
      </w:pPr>
      <w:r w:rsidRPr="00F12C61">
        <w:rPr>
          <w:rFonts w:ascii="Calibri" w:hAnsi="Calibri"/>
          <w:b/>
        </w:rPr>
        <w:t xml:space="preserve">Materials and Resources Needed: </w:t>
      </w:r>
    </w:p>
    <w:p w:rsidR="006346C7" w:rsidRPr="003E324E" w:rsidRDefault="006346C7" w:rsidP="006346C7">
      <w:pPr>
        <w:pStyle w:val="ListParagraph"/>
        <w:numPr>
          <w:ilvl w:val="0"/>
          <w:numId w:val="11"/>
        </w:numPr>
        <w:tabs>
          <w:tab w:val="left" w:pos="360"/>
        </w:tabs>
        <w:spacing w:after="0"/>
        <w:ind w:left="0" w:firstLine="0"/>
        <w:rPr>
          <w:b/>
        </w:rPr>
      </w:pPr>
      <w:r w:rsidRPr="003E324E">
        <w:t>New Yorker Magazine cover and article, “Trial By Fire” (September 9, 2009 release)</w:t>
      </w:r>
    </w:p>
    <w:p w:rsidR="006346C7" w:rsidRPr="003E324E" w:rsidRDefault="006346C7" w:rsidP="006346C7">
      <w:pPr>
        <w:pStyle w:val="ListParagraph"/>
        <w:numPr>
          <w:ilvl w:val="0"/>
          <w:numId w:val="11"/>
        </w:numPr>
        <w:tabs>
          <w:tab w:val="left" w:pos="360"/>
        </w:tabs>
        <w:spacing w:after="0"/>
        <w:ind w:left="360"/>
        <w:rPr>
          <w:b/>
        </w:rPr>
      </w:pPr>
      <w:r w:rsidRPr="003E324E">
        <w:t xml:space="preserve">“6 C’s of Primary Source Analysis” Worksheet (available as a PDF file at: </w:t>
      </w:r>
      <w:hyperlink r:id="rId8" w:history="1">
        <w:r w:rsidRPr="003E324E">
          <w:rPr>
            <w:color w:val="000000" w:themeColor="text1"/>
            <w:u w:val="single"/>
          </w:rPr>
          <w:t>http://www.humanities.uci.edu/history/ucihp/wh/6cs_Primary_Source.pdf</w:t>
        </w:r>
        <w:r w:rsidRPr="003E324E">
          <w:rPr>
            <w:color w:val="000000" w:themeColor="text1"/>
          </w:rPr>
          <w:t>)</w:t>
        </w:r>
      </w:hyperlink>
    </w:p>
    <w:p w:rsidR="006346C7" w:rsidRPr="003E324E" w:rsidRDefault="006346C7" w:rsidP="006346C7">
      <w:pPr>
        <w:pStyle w:val="ListParagraph"/>
        <w:numPr>
          <w:ilvl w:val="0"/>
          <w:numId w:val="11"/>
        </w:numPr>
        <w:tabs>
          <w:tab w:val="left" w:pos="360"/>
        </w:tabs>
        <w:spacing w:after="0"/>
        <w:ind w:left="0" w:firstLine="0"/>
      </w:pPr>
      <w:r w:rsidRPr="003E324E">
        <w:t xml:space="preserve">Computer with Keynote or </w:t>
      </w:r>
      <w:proofErr w:type="spellStart"/>
      <w:r w:rsidRPr="003E324E">
        <w:t>Powerpoint</w:t>
      </w:r>
      <w:proofErr w:type="spellEnd"/>
      <w:r w:rsidRPr="003E324E">
        <w:t>, printer</w:t>
      </w:r>
    </w:p>
    <w:p w:rsidR="006346C7" w:rsidRPr="003E324E" w:rsidRDefault="006346C7" w:rsidP="006346C7">
      <w:pPr>
        <w:numPr>
          <w:ilvl w:val="0"/>
          <w:numId w:val="10"/>
        </w:numPr>
        <w:tabs>
          <w:tab w:val="left" w:pos="360"/>
          <w:tab w:val="num" w:pos="860"/>
        </w:tabs>
        <w:spacing w:after="0" w:line="240" w:lineRule="auto"/>
        <w:ind w:left="360"/>
        <w:rPr>
          <w:rFonts w:ascii="Calibri" w:hAnsi="Calibri"/>
        </w:rPr>
      </w:pPr>
      <w:r w:rsidRPr="003E324E">
        <w:rPr>
          <w:rFonts w:ascii="Calibri" w:hAnsi="Calibri"/>
        </w:rPr>
        <w:t xml:space="preserve">Constitutional Powers and Debates, Constitutional Protections of Justice, and </w:t>
      </w:r>
      <w:proofErr w:type="spellStart"/>
      <w:r w:rsidRPr="003E324E">
        <w:rPr>
          <w:rFonts w:ascii="Calibri" w:hAnsi="Calibri"/>
        </w:rPr>
        <w:t>Amendability</w:t>
      </w:r>
      <w:proofErr w:type="spellEnd"/>
      <w:r w:rsidRPr="003E324E">
        <w:rPr>
          <w:rFonts w:ascii="Calibri" w:hAnsi="Calibri"/>
        </w:rPr>
        <w:t xml:space="preserve"> </w:t>
      </w:r>
      <w:proofErr w:type="spellStart"/>
      <w:r w:rsidRPr="003E324E">
        <w:rPr>
          <w:rFonts w:ascii="Calibri" w:hAnsi="Calibri"/>
        </w:rPr>
        <w:t>Powerpoint</w:t>
      </w:r>
      <w:proofErr w:type="spellEnd"/>
      <w:r w:rsidRPr="003E324E">
        <w:rPr>
          <w:rFonts w:ascii="Calibri" w:hAnsi="Calibri"/>
        </w:rPr>
        <w:t xml:space="preserve"> lectures (files 2, 3, and 4, respectively)</w:t>
      </w:r>
    </w:p>
    <w:p w:rsidR="006346C7" w:rsidRPr="003E324E" w:rsidRDefault="006346C7" w:rsidP="006346C7">
      <w:pPr>
        <w:numPr>
          <w:ilvl w:val="0"/>
          <w:numId w:val="10"/>
        </w:numPr>
        <w:tabs>
          <w:tab w:val="left" w:pos="360"/>
          <w:tab w:val="num" w:pos="860"/>
        </w:tabs>
        <w:spacing w:after="0" w:line="240" w:lineRule="auto"/>
        <w:ind w:left="0" w:firstLine="0"/>
        <w:rPr>
          <w:rFonts w:ascii="Calibri" w:hAnsi="Calibri"/>
        </w:rPr>
      </w:pPr>
      <w:r w:rsidRPr="003E324E">
        <w:rPr>
          <w:rFonts w:ascii="Calibri" w:hAnsi="Calibri"/>
        </w:rPr>
        <w:t>Magazine Project Instructions, Rubric, and Model (files 5, 6, and 7, respectively)</w:t>
      </w:r>
    </w:p>
    <w:p w:rsidR="006346C7" w:rsidRPr="003E324E" w:rsidRDefault="006346C7" w:rsidP="006346C7">
      <w:pPr>
        <w:numPr>
          <w:ilvl w:val="0"/>
          <w:numId w:val="10"/>
        </w:numPr>
        <w:tabs>
          <w:tab w:val="left" w:pos="360"/>
          <w:tab w:val="num" w:pos="860"/>
        </w:tabs>
        <w:spacing w:after="0" w:line="240" w:lineRule="auto"/>
        <w:ind w:left="0" w:firstLine="0"/>
        <w:rPr>
          <w:rFonts w:ascii="Calibri" w:hAnsi="Calibri"/>
        </w:rPr>
      </w:pPr>
      <w:r w:rsidRPr="003E324E">
        <w:rPr>
          <w:rFonts w:ascii="Calibri" w:hAnsi="Calibri"/>
        </w:rPr>
        <w:t>1 foam board (28” x 30”) per group</w:t>
      </w:r>
    </w:p>
    <w:p w:rsidR="006346C7" w:rsidRPr="003E324E" w:rsidRDefault="006346C7" w:rsidP="006346C7">
      <w:pPr>
        <w:numPr>
          <w:ilvl w:val="0"/>
          <w:numId w:val="10"/>
        </w:numPr>
        <w:tabs>
          <w:tab w:val="left" w:pos="360"/>
          <w:tab w:val="num" w:pos="860"/>
        </w:tabs>
        <w:spacing w:after="0" w:line="240" w:lineRule="auto"/>
        <w:ind w:left="0" w:firstLine="0"/>
        <w:rPr>
          <w:rFonts w:ascii="Calibri" w:hAnsi="Calibri"/>
        </w:rPr>
      </w:pPr>
      <w:r w:rsidRPr="003E324E">
        <w:rPr>
          <w:rFonts w:ascii="Calibri" w:hAnsi="Calibri"/>
        </w:rPr>
        <w:t>Accessible computer lab for student work time</w:t>
      </w:r>
    </w:p>
    <w:p w:rsidR="006346C7" w:rsidRPr="003E324E" w:rsidRDefault="006346C7" w:rsidP="006346C7">
      <w:pPr>
        <w:numPr>
          <w:ilvl w:val="0"/>
          <w:numId w:val="10"/>
        </w:numPr>
        <w:tabs>
          <w:tab w:val="left" w:pos="360"/>
          <w:tab w:val="num" w:pos="860"/>
        </w:tabs>
        <w:spacing w:after="0" w:line="240" w:lineRule="auto"/>
        <w:ind w:left="0" w:firstLine="0"/>
        <w:rPr>
          <w:rFonts w:ascii="Calibri" w:hAnsi="Calibri"/>
        </w:rPr>
      </w:pPr>
      <w:r w:rsidRPr="003E324E">
        <w:rPr>
          <w:rFonts w:ascii="Calibri" w:hAnsi="Calibri"/>
        </w:rPr>
        <w:t>Scissors, construction paper, markers, glue sticks</w:t>
      </w:r>
    </w:p>
    <w:p w:rsidR="006346C7" w:rsidRDefault="006346C7" w:rsidP="003E324E">
      <w:pPr>
        <w:tabs>
          <w:tab w:val="left" w:pos="360"/>
        </w:tabs>
        <w:rPr>
          <w:rFonts w:ascii="Calibri" w:hAnsi="Calibri" w:cs="Calibri"/>
          <w:bCs/>
          <w:kern w:val="36"/>
        </w:rPr>
      </w:pPr>
    </w:p>
    <w:p w:rsidR="006346C7" w:rsidRDefault="006346C7" w:rsidP="003E324E">
      <w:pPr>
        <w:tabs>
          <w:tab w:val="left" w:pos="360"/>
        </w:tabs>
        <w:rPr>
          <w:rFonts w:ascii="Calibri" w:hAnsi="Calibri" w:cs="Calibri"/>
          <w:bCs/>
          <w:kern w:val="36"/>
        </w:rPr>
      </w:pPr>
    </w:p>
    <w:p w:rsidR="006346C7" w:rsidRPr="003E324E" w:rsidRDefault="006346C7" w:rsidP="003E324E">
      <w:pPr>
        <w:tabs>
          <w:tab w:val="left" w:pos="360"/>
        </w:tabs>
        <w:rPr>
          <w:rFonts w:ascii="Calibri" w:hAnsi="Calibri" w:cs="Calibri"/>
          <w:b/>
          <w:bCs/>
          <w:kern w:val="36"/>
        </w:rPr>
      </w:pPr>
      <w:r w:rsidRPr="003E324E">
        <w:rPr>
          <w:rFonts w:ascii="Calibri" w:hAnsi="Calibri" w:cs="Calibri"/>
          <w:b/>
          <w:bCs/>
          <w:kern w:val="36"/>
        </w:rPr>
        <w:t>References:</w:t>
      </w:r>
    </w:p>
    <w:p w:rsidR="006346C7" w:rsidRPr="003E324E" w:rsidRDefault="006346C7" w:rsidP="006346C7">
      <w:pPr>
        <w:pStyle w:val="ListParagraph"/>
        <w:numPr>
          <w:ilvl w:val="0"/>
          <w:numId w:val="12"/>
        </w:numPr>
        <w:tabs>
          <w:tab w:val="left" w:pos="360"/>
        </w:tabs>
        <w:spacing w:after="0"/>
        <w:ind w:left="0" w:firstLine="0"/>
      </w:pPr>
      <w:r w:rsidRPr="003E324E">
        <w:t xml:space="preserve">The textbook used in my class is Prentice Hall’s United States History: Modern America California edition of 2008.  Throughout this lesson project, charts on pages C3 (separation of powers), C9 (Federal System), and C13 (Checks and Balances) are utilized.  </w:t>
      </w:r>
    </w:p>
    <w:p w:rsidR="006346C7" w:rsidRPr="003E324E" w:rsidRDefault="006346C7" w:rsidP="003E324E">
      <w:pPr>
        <w:tabs>
          <w:tab w:val="left" w:pos="360"/>
        </w:tabs>
        <w:rPr>
          <w:rFonts w:ascii="Calibri" w:hAnsi="Calibri"/>
        </w:rPr>
      </w:pPr>
    </w:p>
    <w:p w:rsidR="006346C7" w:rsidRPr="003E324E" w:rsidRDefault="006346C7" w:rsidP="006346C7">
      <w:pPr>
        <w:pStyle w:val="ListParagraph"/>
        <w:numPr>
          <w:ilvl w:val="0"/>
          <w:numId w:val="12"/>
        </w:numPr>
        <w:tabs>
          <w:tab w:val="left" w:pos="360"/>
        </w:tabs>
        <w:spacing w:after="0"/>
        <w:ind w:left="0" w:firstLine="0"/>
      </w:pPr>
      <w:r w:rsidRPr="003E324E">
        <w:t>The New Yorker magazine for September 9, 2009 is used for the first hook activity and for the “Trial By Fire” article connections.  Your local library may have copies of this magazine edition.</w:t>
      </w:r>
    </w:p>
    <w:p w:rsidR="006346C7" w:rsidRPr="003E324E" w:rsidRDefault="006346C7" w:rsidP="003E324E">
      <w:pPr>
        <w:tabs>
          <w:tab w:val="left" w:pos="360"/>
        </w:tabs>
        <w:rPr>
          <w:rFonts w:ascii="Calibri" w:hAnsi="Calibri" w:cs="Calibri"/>
          <w:bCs/>
          <w:kern w:val="36"/>
        </w:rPr>
      </w:pPr>
    </w:p>
    <w:p w:rsidR="006346C7" w:rsidRDefault="006346C7" w:rsidP="001C507B">
      <w:pPr>
        <w:jc w:val="center"/>
        <w:rPr>
          <w:rFonts w:ascii="Calibri" w:hAnsi="Calibri" w:cs="Calibri"/>
          <w:b/>
          <w:sz w:val="28"/>
          <w:szCs w:val="28"/>
        </w:rPr>
      </w:pPr>
    </w:p>
    <w:p w:rsidR="006346C7" w:rsidRDefault="006346C7">
      <w:pPr>
        <w:rPr>
          <w:rFonts w:ascii="Calibri" w:hAnsi="Calibri" w:cs="Calibri"/>
          <w:b/>
          <w:sz w:val="28"/>
          <w:szCs w:val="28"/>
        </w:rPr>
      </w:pPr>
      <w:r>
        <w:rPr>
          <w:rFonts w:ascii="Calibri" w:hAnsi="Calibri" w:cs="Calibri"/>
          <w:b/>
          <w:sz w:val="28"/>
          <w:szCs w:val="28"/>
        </w:rPr>
        <w:br w:type="page"/>
      </w:r>
    </w:p>
    <w:p w:rsidR="006346C7" w:rsidRDefault="006346C7" w:rsidP="001C507B">
      <w:pPr>
        <w:jc w:val="center"/>
        <w:rPr>
          <w:rFonts w:ascii="Calibri" w:hAnsi="Calibri" w:cs="Calibri"/>
          <w:b/>
          <w:sz w:val="28"/>
          <w:szCs w:val="28"/>
        </w:rPr>
      </w:pPr>
    </w:p>
    <w:p w:rsidR="006346C7" w:rsidRDefault="006346C7" w:rsidP="001C507B">
      <w:pPr>
        <w:jc w:val="center"/>
        <w:rPr>
          <w:rFonts w:ascii="Calibri" w:hAnsi="Calibri"/>
          <w:b/>
          <w:sz w:val="28"/>
          <w:szCs w:val="28"/>
        </w:rPr>
      </w:pPr>
      <w:r w:rsidRPr="00D44134">
        <w:rPr>
          <w:rFonts w:ascii="Calibri" w:hAnsi="Calibri" w:cs="Calibri"/>
          <w:b/>
          <w:sz w:val="28"/>
          <w:szCs w:val="28"/>
        </w:rPr>
        <w:t xml:space="preserve">Lesson Plan:  </w:t>
      </w:r>
      <w:r>
        <w:rPr>
          <w:rFonts w:ascii="Calibri" w:hAnsi="Calibri"/>
          <w:b/>
          <w:sz w:val="28"/>
          <w:szCs w:val="28"/>
        </w:rPr>
        <w:t>Design and Empathy in the Constitution</w:t>
      </w:r>
    </w:p>
    <w:p w:rsidR="006346C7" w:rsidRPr="001C507B" w:rsidRDefault="006346C7" w:rsidP="001C507B">
      <w:pPr>
        <w:rPr>
          <w:rFonts w:ascii="Calibri" w:hAnsi="Calibri" w:cs="Calibri"/>
          <w:b/>
        </w:rPr>
      </w:pPr>
      <w:r w:rsidRPr="001C507B">
        <w:rPr>
          <w:rFonts w:ascii="Calibri" w:hAnsi="Calibri"/>
          <w:b/>
        </w:rPr>
        <w:t>Student Handouts:</w:t>
      </w:r>
    </w:p>
    <w:p w:rsidR="006346C7" w:rsidRDefault="006346C7">
      <w:pPr>
        <w:pStyle w:val="Heading1"/>
        <w:tabs>
          <w:tab w:val="left" w:pos="10620"/>
        </w:tabs>
        <w:rPr>
          <w:rFonts w:ascii="Calibri" w:hAnsi="Calibri" w:cs="Calibri"/>
          <w:sz w:val="32"/>
          <w:szCs w:val="32"/>
        </w:rPr>
      </w:pPr>
      <w:r w:rsidRPr="001C507B">
        <w:rPr>
          <w:rFonts w:ascii="Calibri" w:hAnsi="Calibri" w:cs="Calibri"/>
          <w:noProof/>
          <w:sz w:val="32"/>
          <w:szCs w:val="32"/>
          <w:lang w:val="en-US" w:eastAsia="en-US"/>
        </w:rPr>
        <w:pict>
          <v:group id="_x0000_s1026" style="position:absolute;left:0;text-align:left;margin-left:328.8pt;margin-top:154.05pt;width:174pt;height:2in;z-index:-251656192;mso-wrap-distance-left:12pt;mso-wrap-distance-top:12pt;mso-wrap-distance-right:12pt;mso-wrap-distance-bottom:12pt;mso-position-horizontal-relative:page;mso-position-vertical-relative:page" coordsize="3480,2880" wrapcoords="17597 0 2979 112 93 338 279 18000 466 19912 3166 19912 18900 19800 21507 19462 21041 0 17597 0">
            <v:shape id="_x0000_s1027" style="position:absolute;left:540;top:-207;width:2380;height:3094;rotation:-91" coordsize="21600,21600" strokeweight="1pt">
              <v:imagedata r:id="rId9" o:title=""/>
            </v:shape>
            <v:shape id="_x0000_s1028" style="position:absolute;width:3480;height:2880" coordsize="21600,21600" strokeweight="1pt">
              <v:imagedata r:id="rId10" o:title=""/>
            </v:shape>
            <w10:wrap type="tight" anchorx="page" anchory="page"/>
          </v:group>
        </w:pict>
      </w:r>
      <w:r w:rsidRPr="001C507B">
        <w:rPr>
          <w:rFonts w:ascii="Calibri" w:hAnsi="Calibri" w:cs="Calibri"/>
          <w:noProof/>
          <w:sz w:val="32"/>
          <w:szCs w:val="32"/>
          <w:lang w:val="en-US" w:eastAsia="en-US"/>
        </w:rPr>
        <w:pict>
          <v:group id="_x0000_s1029" style="position:absolute;left:0;text-align:left;margin-left:96.25pt;margin-top:151.8pt;width:172pt;height:143pt;z-index:-251655168;mso-wrap-distance-left:12pt;mso-wrap-distance-top:12pt;mso-wrap-distance-right:12pt;mso-wrap-distance-bottom:12pt;mso-position-horizontal-relative:page;mso-position-vertical-relative:page" coordsize="3440,2860" wrapcoords="17638 0 2924 113 94 339 377 19791 7640 19791 18299 19791 21506 19451 21034 0 17638 0">
            <v:shape id="_x0000_s1030" style="position:absolute;left:535;top:-204;width:2354;height:3060;rotation:-91" coordsize="21600,21600" strokeweight="1pt">
              <v:imagedata r:id="rId11" o:title=""/>
            </v:shape>
            <v:shape id="_x0000_s1031" style="position:absolute;width:3440;height:2860" coordsize="21600,21600" strokeweight="1pt">
              <v:imagedata r:id="rId12" o:title=""/>
            </v:shape>
            <w10:wrap type="tight" anchorx="page" anchory="page"/>
          </v:group>
        </w:pict>
      </w:r>
    </w:p>
    <w:p w:rsidR="006346C7" w:rsidRDefault="006346C7">
      <w:pPr>
        <w:pStyle w:val="Heading1"/>
        <w:tabs>
          <w:tab w:val="left" w:pos="10620"/>
        </w:tabs>
        <w:rPr>
          <w:rFonts w:ascii="Calibri" w:hAnsi="Calibri" w:cs="Calibri"/>
          <w:sz w:val="32"/>
          <w:szCs w:val="32"/>
        </w:rPr>
      </w:pPr>
    </w:p>
    <w:p w:rsidR="006346C7" w:rsidRDefault="006346C7">
      <w:pPr>
        <w:pStyle w:val="Heading1"/>
        <w:tabs>
          <w:tab w:val="left" w:pos="10620"/>
        </w:tabs>
        <w:rPr>
          <w:rFonts w:ascii="Calibri" w:hAnsi="Calibri" w:cs="Calibri"/>
          <w:sz w:val="32"/>
          <w:szCs w:val="32"/>
        </w:rPr>
      </w:pPr>
    </w:p>
    <w:p w:rsidR="006346C7" w:rsidRDefault="006346C7">
      <w:pPr>
        <w:pStyle w:val="Heading1"/>
        <w:tabs>
          <w:tab w:val="left" w:pos="10620"/>
        </w:tabs>
        <w:rPr>
          <w:rFonts w:ascii="Calibri" w:hAnsi="Calibri" w:cs="Calibri"/>
          <w:sz w:val="32"/>
          <w:szCs w:val="32"/>
        </w:rPr>
      </w:pPr>
    </w:p>
    <w:p w:rsidR="006346C7" w:rsidRPr="001C507B" w:rsidRDefault="006346C7">
      <w:pPr>
        <w:pStyle w:val="Heading1"/>
        <w:tabs>
          <w:tab w:val="left" w:pos="10620"/>
        </w:tabs>
        <w:rPr>
          <w:rFonts w:ascii="Calibri" w:hAnsi="Calibri" w:cs="Calibri"/>
          <w:sz w:val="28"/>
          <w:szCs w:val="28"/>
        </w:rPr>
      </w:pPr>
      <w:r w:rsidRPr="001C507B">
        <w:rPr>
          <w:rFonts w:ascii="Calibri" w:hAnsi="Calibri" w:cs="Calibri"/>
          <w:sz w:val="28"/>
          <w:szCs w:val="28"/>
        </w:rPr>
        <w:t>Evolving Principles Museum</w:t>
      </w:r>
    </w:p>
    <w:p w:rsidR="006346C7" w:rsidRPr="001C507B" w:rsidRDefault="006346C7" w:rsidP="001C507B">
      <w:pPr>
        <w:pStyle w:val="Body"/>
        <w:ind w:right="256"/>
        <w:rPr>
          <w:rFonts w:ascii="Calibri" w:hAnsi="Calibri" w:cs="Calibri"/>
          <w:sz w:val="22"/>
          <w:szCs w:val="22"/>
        </w:rPr>
      </w:pPr>
      <w:r w:rsidRPr="001C507B">
        <w:rPr>
          <w:rFonts w:ascii="Calibri" w:hAnsi="Calibri" w:cs="Calibri"/>
          <w:sz w:val="22"/>
          <w:szCs w:val="22"/>
        </w:rPr>
        <w:t xml:space="preserve">At the start of the year, we said we’d be determining an answer to the question, </w:t>
      </w:r>
      <w:r w:rsidRPr="001C507B">
        <w:rPr>
          <w:rStyle w:val="Emphasis1"/>
          <w:rFonts w:ascii="Calibri" w:hAnsi="Calibri" w:cs="Calibri"/>
          <w:sz w:val="22"/>
          <w:szCs w:val="22"/>
        </w:rPr>
        <w:t>What in American history has challenged and expanded the principles upon which the nation was founded?</w:t>
      </w:r>
      <w:r w:rsidRPr="001C507B">
        <w:rPr>
          <w:rFonts w:ascii="Calibri" w:hAnsi="Calibri" w:cs="Calibri"/>
          <w:sz w:val="22"/>
          <w:szCs w:val="22"/>
        </w:rPr>
        <w:t xml:space="preserve">  </w:t>
      </w:r>
    </w:p>
    <w:p w:rsidR="006346C7" w:rsidRPr="001C507B" w:rsidRDefault="006346C7" w:rsidP="001C507B">
      <w:pPr>
        <w:pStyle w:val="Body"/>
        <w:ind w:right="256"/>
        <w:rPr>
          <w:rFonts w:ascii="Calibri" w:hAnsi="Calibri" w:cs="Calibri"/>
          <w:sz w:val="22"/>
          <w:szCs w:val="22"/>
        </w:rPr>
      </w:pPr>
      <w:r>
        <w:rPr>
          <w:rFonts w:ascii="Calibri" w:hAnsi="Calibri" w:cs="Calibri"/>
          <w:sz w:val="22"/>
          <w:szCs w:val="22"/>
        </w:rPr>
        <w:br/>
      </w:r>
      <w:r w:rsidRPr="001C507B">
        <w:rPr>
          <w:rFonts w:ascii="Calibri" w:hAnsi="Calibri" w:cs="Calibri"/>
          <w:sz w:val="22"/>
          <w:szCs w:val="22"/>
        </w:rPr>
        <w:t>Your group will design a model of a museum you judge will best educate the public on the history of the United States as it relates to the evolving “founding principles” found in the Constitution and the Declaration of Independence.</w:t>
      </w:r>
    </w:p>
    <w:p w:rsidR="006346C7" w:rsidRPr="001C507B" w:rsidRDefault="006346C7" w:rsidP="001C507B">
      <w:pPr>
        <w:pStyle w:val="Body"/>
        <w:ind w:right="256"/>
        <w:rPr>
          <w:rFonts w:ascii="Calibri" w:hAnsi="Calibri" w:cs="Calibri"/>
          <w:sz w:val="22"/>
          <w:szCs w:val="22"/>
        </w:rPr>
      </w:pPr>
      <w:r>
        <w:rPr>
          <w:rFonts w:ascii="Calibri" w:hAnsi="Calibri" w:cs="Calibri"/>
          <w:sz w:val="22"/>
          <w:szCs w:val="22"/>
        </w:rPr>
        <w:br/>
      </w:r>
      <w:r w:rsidRPr="001C507B">
        <w:rPr>
          <w:rFonts w:ascii="Calibri" w:hAnsi="Calibri" w:cs="Calibri"/>
          <w:sz w:val="22"/>
          <w:szCs w:val="22"/>
        </w:rPr>
        <w:t xml:space="preserve">You will be adding a wall to the museum, one for each of the units covered in class.  The </w:t>
      </w:r>
      <w:proofErr w:type="gramStart"/>
      <w:r w:rsidRPr="001C507B">
        <w:rPr>
          <w:rFonts w:ascii="Calibri" w:hAnsi="Calibri" w:cs="Calibri"/>
          <w:sz w:val="22"/>
          <w:szCs w:val="22"/>
        </w:rPr>
        <w:t>instructions for each “exhibit” is</w:t>
      </w:r>
      <w:proofErr w:type="gramEnd"/>
      <w:r w:rsidRPr="001C507B">
        <w:rPr>
          <w:rFonts w:ascii="Calibri" w:hAnsi="Calibri" w:cs="Calibri"/>
          <w:sz w:val="22"/>
          <w:szCs w:val="22"/>
        </w:rPr>
        <w:t xml:space="preserve"> on page 2.  There will be one on-going timeline and a Declaration of Independence / Constitution review to be incorporated throughout the museum.  The timeline will note important social, political, economic, and environmental events throughout American History.  The “Evolving Documents” review will highlight four portions of the Declaration of Independence and/or Constitution that relate to the unit and will summarize how.  </w:t>
      </w:r>
    </w:p>
    <w:p w:rsidR="006346C7" w:rsidRPr="001C507B" w:rsidRDefault="006346C7" w:rsidP="001C507B">
      <w:pPr>
        <w:pStyle w:val="Body"/>
        <w:ind w:right="256"/>
        <w:rPr>
          <w:rFonts w:ascii="Calibri" w:hAnsi="Calibri" w:cs="Calibri"/>
          <w:sz w:val="22"/>
          <w:szCs w:val="22"/>
        </w:rPr>
      </w:pPr>
      <w:r>
        <w:rPr>
          <w:rFonts w:ascii="Calibri" w:hAnsi="Calibri" w:cs="Calibri"/>
          <w:sz w:val="22"/>
          <w:szCs w:val="22"/>
        </w:rPr>
        <w:br/>
      </w:r>
      <w:r w:rsidRPr="001C507B">
        <w:rPr>
          <w:rFonts w:ascii="Calibri" w:hAnsi="Calibri" w:cs="Calibri"/>
          <w:sz w:val="22"/>
          <w:szCs w:val="22"/>
        </w:rPr>
        <w:t>The goal for this project is to require the visitor to reflect on the principles considered to be essential to America.  While doing so, the visitor will also be interpreting an era through the sampling of images and quotes, an interactive feature, and a synopsis provided by the group.</w:t>
      </w:r>
      <w:r w:rsidRPr="001C507B">
        <w:rPr>
          <w:rFonts w:ascii="Calibri" w:hAnsi="Calibri" w:cs="Calibri"/>
          <w:sz w:val="22"/>
          <w:szCs w:val="22"/>
        </w:rPr>
        <w:br/>
      </w:r>
      <w:r>
        <w:rPr>
          <w:rFonts w:ascii="Calibri" w:hAnsi="Calibri" w:cs="Calibri"/>
          <w:sz w:val="22"/>
          <w:szCs w:val="22"/>
        </w:rPr>
        <w:br/>
      </w:r>
      <w:r w:rsidRPr="001C507B">
        <w:rPr>
          <w:rFonts w:ascii="Calibri" w:hAnsi="Calibri" w:cs="Calibri"/>
          <w:sz w:val="22"/>
          <w:szCs w:val="22"/>
        </w:rPr>
        <w:t>In the space below, write and sign a contract agreed upon amongst the group.</w:t>
      </w:r>
    </w:p>
    <w:p w:rsidR="006346C7" w:rsidRDefault="006346C7" w:rsidP="001C507B">
      <w:pPr>
        <w:pStyle w:val="Body"/>
        <w:ind w:right="256"/>
        <w:sectPr w:rsidR="006346C7" w:rsidSect="006346C7">
          <w:headerReference w:type="default" r:id="rId13"/>
          <w:footerReference w:type="even" r:id="rId14"/>
          <w:footerReference w:type="default" r:id="rId15"/>
          <w:pgSz w:w="12240" w:h="15840"/>
          <w:pgMar w:top="1440" w:right="1440" w:bottom="1440" w:left="1440" w:header="720" w:footer="360" w:gutter="0"/>
          <w:cols w:space="720"/>
          <w:docGrid w:linePitch="360"/>
        </w:sectPr>
      </w:pPr>
      <w:r>
        <w:tab/>
      </w:r>
    </w:p>
    <w:p w:rsidR="006346C7" w:rsidRDefault="006346C7">
      <w:pPr>
        <w:pStyle w:val="Heading1"/>
        <w:rPr>
          <w:rFonts w:ascii="Times New Roman" w:eastAsia="Times New Roman" w:hAnsi="Times New Roman"/>
          <w:color w:val="auto"/>
          <w:sz w:val="20"/>
          <w:lang w:val="en-US" w:eastAsia="en-US"/>
        </w:rPr>
      </w:pPr>
      <w:r>
        <w:rPr>
          <w:noProof/>
          <w:lang w:val="en-US" w:eastAsia="en-US"/>
        </w:rPr>
        <w:lastRenderedPageBreak/>
        <w:pict>
          <v:group id="_x0000_s1035" style="position:absolute;left:0;text-align:left;margin-left:275.5pt;margin-top:103.65pt;width:362pt;height:218pt;z-index:251665408;mso-position-horizontal-relative:page;mso-position-vertical-relative:page" coordsize="7240,4360">
            <v:shape id="_x0000_s1036" style="position:absolute;left:72;top:128;width:7090;height:4113;rotation:-23456340fd" coordsize="21600,21600" strokecolor="white" strokeweight="8pt">
              <v:imagedata r:id="rId16" o:title=""/>
              <v:shadow on="t" color="black" opacity=".5" offset=".49892mm,.49892mm"/>
            </v:shape>
            <v:shape id="_x0000_s1037" style="position:absolute;left:305;top:388;width:6617;height:3657" coordorigin="13,43" coordsize="21587,21557" o:spt="100" adj="0,,0" path="m13,43l21600,r-13,21557l,21600xm13,43e" filled="f" stroked="f" strokeweight="1pt">
              <v:fill o:detectmouseclick="t"/>
              <v:stroke joinstyle="miter"/>
              <v:formulas/>
              <v:path arrowok="t" o:connecttype="custom" o:connectlocs="10806,10821"/>
              <v:textbox inset="0,0,0,0">
                <w:txbxContent>
                  <w:p w:rsidR="006346C7" w:rsidRDefault="006346C7">
                    <w:pPr>
                      <w:pStyle w:val="Caption2"/>
                      <w:rPr>
                        <w:sz w:val="36"/>
                      </w:rPr>
                    </w:pPr>
                    <w:r>
                      <w:rPr>
                        <w:sz w:val="36"/>
                      </w:rPr>
                      <w:t>Each wall should provide the following:</w:t>
                    </w:r>
                  </w:p>
                  <w:p w:rsidR="006346C7" w:rsidRDefault="006346C7" w:rsidP="006346C7">
                    <w:pPr>
                      <w:pStyle w:val="Caption2"/>
                      <w:numPr>
                        <w:ilvl w:val="0"/>
                        <w:numId w:val="15"/>
                      </w:numPr>
                      <w:ind w:hanging="263"/>
                      <w:rPr>
                        <w:sz w:val="36"/>
                      </w:rPr>
                    </w:pPr>
                    <w:r>
                      <w:rPr>
                        <w:sz w:val="36"/>
                      </w:rPr>
                      <w:t xml:space="preserve">Title </w:t>
                    </w:r>
                  </w:p>
                  <w:p w:rsidR="006346C7" w:rsidRDefault="006346C7" w:rsidP="006346C7">
                    <w:pPr>
                      <w:pStyle w:val="Caption2"/>
                      <w:numPr>
                        <w:ilvl w:val="0"/>
                        <w:numId w:val="15"/>
                      </w:numPr>
                      <w:ind w:hanging="263"/>
                      <w:rPr>
                        <w:sz w:val="36"/>
                      </w:rPr>
                    </w:pPr>
                    <w:r>
                      <w:rPr>
                        <w:sz w:val="36"/>
                      </w:rPr>
                      <w:t xml:space="preserve">Introduction and Summary  </w:t>
                    </w:r>
                  </w:p>
                  <w:p w:rsidR="006346C7" w:rsidRDefault="006346C7" w:rsidP="006346C7">
                    <w:pPr>
                      <w:pStyle w:val="Caption2"/>
                      <w:numPr>
                        <w:ilvl w:val="0"/>
                        <w:numId w:val="15"/>
                      </w:numPr>
                      <w:ind w:hanging="263"/>
                      <w:rPr>
                        <w:sz w:val="36"/>
                      </w:rPr>
                    </w:pPr>
                    <w:r>
                      <w:rPr>
                        <w:sz w:val="36"/>
                      </w:rPr>
                      <w:t xml:space="preserve"> 2-3 Images with informative caption</w:t>
                    </w:r>
                  </w:p>
                  <w:p w:rsidR="006346C7" w:rsidRDefault="006346C7" w:rsidP="006346C7">
                    <w:pPr>
                      <w:pStyle w:val="Caption2"/>
                      <w:numPr>
                        <w:ilvl w:val="0"/>
                        <w:numId w:val="15"/>
                      </w:numPr>
                      <w:ind w:hanging="263"/>
                      <w:rPr>
                        <w:rStyle w:val="Caption2"/>
                        <w:sz w:val="36"/>
                      </w:rPr>
                    </w:pPr>
                    <w:r>
                      <w:rPr>
                        <w:sz w:val="36"/>
                      </w:rPr>
                      <w:t xml:space="preserve">  Quote or slogan</w:t>
                    </w:r>
                  </w:p>
                </w:txbxContent>
              </v:textbox>
            </v:shape>
            <w10:wrap anchorx="page" anchory="page"/>
          </v:group>
        </w:pict>
      </w:r>
      <w:r>
        <w:rPr>
          <w:noProof/>
          <w:lang w:val="en-US" w:eastAsia="en-US"/>
        </w:rPr>
        <w:pict>
          <v:shape id="_x0000_s1032" style="position:absolute;left:0;text-align:left;margin-left:-158.1pt;margin-top:109.25pt;width:405pt;height:167pt;rotation:-2;z-index:251662336;mso-wrap-distance-left:12pt;mso-wrap-distance-top:12pt;mso-wrap-distance-right:12pt;mso-wrap-distance-bottom:12pt;mso-position-horizontal-relative:page;mso-position-vertical-relative:page" coordsize="21600,21600" wrapcoords="21040 97 17160 0 1160 -97 40 -97 -120 97 -80 21600 0 21794 320 21794 2680 21987 21680 21891 21760 21697 21720 194 21040 97" stroked="t" strokecolor="#01d151" strokeweight="0">
            <v:stroke dashstyle="1 1" opacity="0"/>
            <v:imagedata r:id="rId17" o:title=""/>
            <v:shadow on="t" color="black" opacity=".5" offset=".74836mm,.74836mm"/>
            <w10:wrap type="through" anchorx="page" anchory="page"/>
          </v:shape>
        </w:pict>
      </w:r>
      <w:proofErr w:type="spellStart"/>
      <w:proofErr w:type="gramStart"/>
      <w:r>
        <w:t>useum</w:t>
      </w:r>
      <w:proofErr w:type="spellEnd"/>
      <w:proofErr w:type="gramEnd"/>
      <w:r>
        <w:t xml:space="preserve"> Exhibits</w:t>
      </w:r>
    </w:p>
    <w:p w:rsidR="002B79DB" w:rsidRDefault="006346C7">
      <w:r>
        <w:rPr>
          <w:noProof/>
          <w:lang w:val="en-US" w:eastAsia="en-US"/>
        </w:rPr>
        <w:pict>
          <v:shape id="_x0000_s1034" style="position:absolute;margin-left:-147.5pt;margin-top:494.2pt;width:405pt;height:167pt;rotation:-1;z-index:251664384;mso-wrap-distance-left:12pt;mso-wrap-distance-top:12pt;mso-wrap-distance-right:12pt;mso-wrap-distance-bottom:12pt;mso-position-horizontal-relative:page;mso-position-vertical-relative:page" coordsize="21600,21600" wrapcoords="19720 97 5640 -194 -120 0 -80 21019 -40 21794 1400 21794 2560 21891 21640 21891 21760 21794 21720 194 19720 97" stroked="t" strokecolor="#01d151" strokeweight="-8e-5mm">
            <v:stroke dashstyle="1 1" opacity="0"/>
            <v:imagedata r:id="rId18" o:title=""/>
            <v:shadow on="t" color="black" opacity=".5" offset=".74836mm,.74836mm"/>
            <w10:wrap type="through" anchorx="page" anchory="page"/>
          </v:shape>
        </w:pict>
      </w:r>
      <w:r>
        <w:rPr>
          <w:noProof/>
          <w:lang w:val="en-US" w:eastAsia="en-US"/>
        </w:rPr>
        <w:pict>
          <v:group id="_x0000_s1041" style="position:absolute;margin-left:279.5pt;margin-top:496.6pt;width:313pt;height:186.45pt;z-index:251667456;mso-position-horizontal-relative:page;mso-position-vertical-relative:page" coordsize="6260,4140">
            <v:shape id="_x0000_s1042" style="position:absolute;left:124;top:210;width:6019;height:3708;rotation:-23325268fd" coordsize="21600,21600" strokecolor="white" strokeweight="8pt">
              <v:imagedata r:id="rId16" o:title=""/>
              <v:shadow on="t" color="black" opacity=".5" offset=".49892mm,.49892mm"/>
            </v:shape>
            <v:shape id="_x0000_s1043" style="position:absolute;left:311;top:432;width:5618;height:3297" coordsize="21577,21533" o:spt="100" adj="0,,0" path="m,l21577,67r23,21533l23,21533xm,e" filled="f" stroked="f" strokeweight="1pt">
              <v:fill o:detectmouseclick="t"/>
              <v:stroke joinstyle="miter"/>
              <v:formulas/>
              <v:path arrowok="t" o:connecttype="custom" o:connectlocs="10788,10766"/>
              <v:textbox inset="0,0,0,0">
                <w:txbxContent>
                  <w:p w:rsidR="006346C7" w:rsidRDefault="006346C7">
                    <w:pPr>
                      <w:pStyle w:val="Caption2"/>
                    </w:pPr>
                    <w:r>
                      <w:t>Quality Options (Pick One):</w:t>
                    </w:r>
                  </w:p>
                  <w:p w:rsidR="006346C7" w:rsidRDefault="006346C7" w:rsidP="006346C7">
                    <w:pPr>
                      <w:pStyle w:val="Caption2"/>
                      <w:numPr>
                        <w:ilvl w:val="0"/>
                        <w:numId w:val="13"/>
                      </w:numPr>
                      <w:ind w:hanging="263"/>
                    </w:pPr>
                    <w:r>
                      <w:t xml:space="preserve"> Brochure</w:t>
                    </w:r>
                  </w:p>
                  <w:p w:rsidR="006346C7" w:rsidRDefault="006346C7" w:rsidP="006346C7">
                    <w:pPr>
                      <w:pStyle w:val="Caption2"/>
                      <w:numPr>
                        <w:ilvl w:val="0"/>
                        <w:numId w:val="13"/>
                      </w:numPr>
                      <w:ind w:hanging="263"/>
                    </w:pPr>
                    <w:r>
                      <w:t xml:space="preserve"> Background mural</w:t>
                    </w:r>
                  </w:p>
                  <w:p w:rsidR="006346C7" w:rsidRDefault="006346C7" w:rsidP="006346C7">
                    <w:pPr>
                      <w:pStyle w:val="Caption2"/>
                      <w:numPr>
                        <w:ilvl w:val="0"/>
                        <w:numId w:val="13"/>
                      </w:numPr>
                      <w:ind w:hanging="263"/>
                      <w:rPr>
                        <w:rStyle w:val="Caption2"/>
                      </w:rPr>
                    </w:pPr>
                    <w:r>
                      <w:t xml:space="preserve"> Exhibition Advertisement</w:t>
                    </w:r>
                  </w:p>
                </w:txbxContent>
              </v:textbox>
            </v:shape>
            <w10:wrap anchorx="page" anchory="page"/>
          </v:group>
        </w:pict>
      </w:r>
      <w:r>
        <w:rPr>
          <w:noProof/>
          <w:lang w:val="en-US" w:eastAsia="en-US"/>
        </w:rPr>
        <w:pict>
          <v:group id="_x0000_s1038" style="position:absolute;margin-left:280.75pt;margin-top:321pt;width:257.25pt;height:170.95pt;z-index:251666432;mso-position-horizontal-relative:page;mso-position-vertical-relative:page" coordsize="5145,3419">
            <v:shape id="_x0000_s1039" style="position:absolute;left:53;top:83;width:5047;height:3240;rotation:-125523fd" coordsize="21600,21600" strokecolor="white" strokeweight="8pt">
              <v:imagedata r:id="rId16" o:title=""/>
              <v:shadow on="t" color="black" opacity=".5" offset=".49892mm,.49892mm"/>
            </v:shape>
            <v:shape id="_x0000_s1040" style="position:absolute;left:229;top:294;width:4711;height:2880" coordorigin="32,91" coordsize="21568,21509" o:spt="100" adj="0,,0" path="m32,91l21600,r-32,21509l,21600xm32,91e" filled="f" stroked="f" strokeweight="1pt">
              <v:fill o:detectmouseclick="t"/>
              <v:stroke joinstyle="miter"/>
              <v:formulas/>
              <v:path arrowok="t" o:connecttype="custom" o:connectlocs="10816,10845"/>
              <v:textbox inset="0,0,0,0">
                <w:txbxContent>
                  <w:p w:rsidR="006346C7" w:rsidRDefault="006346C7">
                    <w:pPr>
                      <w:pStyle w:val="Caption2"/>
                    </w:pPr>
                    <w:r>
                      <w:t>Interactive Station (Pick One):</w:t>
                    </w:r>
                  </w:p>
                  <w:p w:rsidR="006346C7" w:rsidRDefault="006346C7" w:rsidP="006346C7">
                    <w:pPr>
                      <w:pStyle w:val="Caption2"/>
                      <w:numPr>
                        <w:ilvl w:val="0"/>
                        <w:numId w:val="14"/>
                      </w:numPr>
                      <w:ind w:hanging="263"/>
                    </w:pPr>
                    <w:r>
                      <w:t xml:space="preserve"> Touch-Screen</w:t>
                    </w:r>
                  </w:p>
                  <w:p w:rsidR="006346C7" w:rsidRDefault="006346C7" w:rsidP="006346C7">
                    <w:pPr>
                      <w:pStyle w:val="Caption2"/>
                      <w:numPr>
                        <w:ilvl w:val="0"/>
                        <w:numId w:val="14"/>
                      </w:numPr>
                      <w:ind w:hanging="263"/>
                    </w:pPr>
                    <w:r>
                      <w:t xml:space="preserve">  Real-Life Artifact Display</w:t>
                    </w:r>
                  </w:p>
                  <w:p w:rsidR="006346C7" w:rsidRDefault="006346C7">
                    <w:pPr>
                      <w:pStyle w:val="Caption2"/>
                      <w:rPr>
                        <w:rFonts w:ascii="Times New Roman" w:eastAsia="Times New Roman" w:hAnsi="Times New Roman"/>
                        <w:color w:val="auto"/>
                        <w:spacing w:val="0"/>
                        <w:sz w:val="20"/>
                        <w:lang w:val="en-US" w:eastAsia="en-US"/>
                      </w:rPr>
                    </w:pPr>
                  </w:p>
                </w:txbxContent>
              </v:textbox>
            </v:shape>
            <w10:wrap anchorx="page" anchory="page"/>
          </v:group>
        </w:pict>
      </w:r>
      <w:r>
        <w:rPr>
          <w:noProof/>
          <w:lang w:val="en-US" w:eastAsia="en-US"/>
        </w:rPr>
        <w:pict>
          <v:shape id="_x0000_s1033" style="position:absolute;margin-left:-154.8pt;margin-top:297.3pt;width:405pt;height:167pt;rotation:-358;z-index:251663360;mso-wrap-distance-left:12pt;mso-wrap-distance-top:12pt;mso-wrap-distance-right:12pt;mso-wrap-distance-bottom:12pt;mso-position-horizontal-relative:page;mso-position-vertical-relative:page" coordsize="21600,21600" wrapcoords="-120 97 -80 18694 -40 21600 0 21891 20800 21891 21400 21794 21760 21794 21720 4456 21680 -97 17880 0 3280 -97 840 0 -120 97" stroked="t" strokecolor="none" strokeweight="-8e-5mm">
            <v:stroke dashstyle="1 1" opacity="0"/>
            <v:imagedata r:id="rId19" o:title=""/>
            <v:shadow on="t" color="black" opacity=".5" offset=".74836mm,.74836mm"/>
            <w10:wrap type="through" anchorx="page" anchory="page"/>
          </v:shape>
        </w:pict>
      </w:r>
    </w:p>
    <w:sectPr w:rsidR="002B79DB" w:rsidSect="00DB51B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6C7" w:rsidRDefault="006346C7" w:rsidP="006346C7">
      <w:pPr>
        <w:spacing w:after="0" w:line="240" w:lineRule="auto"/>
      </w:pPr>
      <w:r>
        <w:separator/>
      </w:r>
    </w:p>
  </w:endnote>
  <w:endnote w:type="continuationSeparator" w:id="0">
    <w:p w:rsidR="006346C7" w:rsidRDefault="006346C7" w:rsidP="00634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merican Typewriter">
    <w:altName w:val="Arial"/>
    <w:charset w:val="00"/>
    <w:family w:val="auto"/>
    <w:pitch w:val="variable"/>
    <w:sig w:usb0="00000000" w:usb1="00000019" w:usb2="00000000" w:usb3="00000000" w:csb0="000001FB" w:csb1="00000000"/>
  </w:font>
  <w:font w:name="ヒラギノ角ゴ Pro W3">
    <w:charset w:val="80"/>
    <w:family w:val="auto"/>
    <w:pitch w:val="variable"/>
    <w:sig w:usb0="E00002FF" w:usb1="7AC7FFFF" w:usb2="00000012" w:usb3="00000000" w:csb0="0002000D" w:csb1="00000000"/>
  </w:font>
  <w:font w:name="Arial Rounded MT Bold">
    <w:panose1 w:val="020F0704030504030204"/>
    <w:charset w:val="00"/>
    <w:family w:val="swiss"/>
    <w:pitch w:val="variable"/>
    <w:sig w:usb0="00000003" w:usb1="00000000" w:usb2="00000000" w:usb3="00000000" w:csb0="00000001" w:csb1="00000000"/>
  </w:font>
  <w:font w:name="Big Caslon">
    <w:altName w:val="Times New Roman"/>
    <w:charset w:val="00"/>
    <w:family w:val="auto"/>
    <w:pitch w:val="variable"/>
    <w:sig w:usb0="00000000" w:usb1="00000000" w:usb2="00000000" w:usb3="00000000" w:csb0="000001FB" w:csb1="00000000"/>
  </w:font>
  <w:font w:name="SchoolHouse Cursive B">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C7" w:rsidRDefault="006346C7">
    <w:pPr>
      <w:pStyle w:val="HeaderFooter"/>
      <w:rPr>
        <w:rFonts w:ascii="Times New Roman" w:eastAsia="Times New Roman" w:hAnsi="Times New Roman"/>
        <w:b w:val="0"/>
        <w:color w:val="auto"/>
        <w:sz w:val="20"/>
        <w:lang w:val="en-US" w:eastAsia="en-US"/>
      </w:rPr>
    </w:pPr>
    <w:r>
      <w:t>U.S History</w:t>
    </w:r>
    <w:r>
      <w:tab/>
    </w:r>
    <w:r>
      <w:tab/>
      <w:t xml:space="preserve">Museum Project, Page </w:t>
    </w:r>
    <w:r>
      <w:rPr>
        <w:rStyle w:val="HeaderFooter"/>
      </w:rPr>
      <w:fldChar w:fldCharType="begin"/>
    </w:r>
    <w:r>
      <w:rPr>
        <w:rStyle w:val="HeaderFooter"/>
      </w:rPr>
      <w:instrText xml:space="preserve"> PAGE </w:instrText>
    </w:r>
    <w:r>
      <w:rPr>
        <w:rStyle w:val="HeaderFooter"/>
      </w:rPr>
      <w:fldChar w:fldCharType="separate"/>
    </w:r>
    <w:r>
      <w:rPr>
        <w:rStyle w:val="HeaderFooter"/>
        <w:noProof/>
      </w:rPr>
      <w:t>2</w:t>
    </w:r>
    <w:r>
      <w:rPr>
        <w:rStyle w:val="HeaderFoot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C7" w:rsidRDefault="006346C7" w:rsidP="006346C7">
    <w:pPr>
      <w:pStyle w:val="Footer"/>
      <w:tabs>
        <w:tab w:val="clear" w:pos="9360"/>
        <w:tab w:val="right" w:pos="9810"/>
      </w:tabs>
      <w:ind w:left="-450" w:right="-1080"/>
      <w:rPr>
        <w:rFonts w:ascii="Calibri" w:hAnsi="Calibri" w:cs="Calibri"/>
        <w:i/>
        <w:sz w:val="16"/>
        <w:szCs w:val="16"/>
      </w:rPr>
    </w:pPr>
    <w:r>
      <w:rPr>
        <w:rFonts w:ascii="Calibri" w:hAnsi="Calibri" w:cs="Calibri"/>
        <w:i/>
        <w:sz w:val="16"/>
        <w:szCs w:val="16"/>
      </w:rPr>
      <w:t>CVCS-Lesson-Burton-all                                                                                                                                                                                                       4/24/2012</w:t>
    </w:r>
  </w:p>
  <w:p w:rsidR="006346C7" w:rsidRDefault="006346C7" w:rsidP="006346C7">
    <w:pPr>
      <w:pStyle w:val="Footer"/>
      <w:tabs>
        <w:tab w:val="clear" w:pos="9360"/>
        <w:tab w:val="right" w:pos="9810"/>
      </w:tabs>
      <w:ind w:left="-450" w:right="-194"/>
      <w:rPr>
        <w:rFonts w:ascii="Corbel" w:hAnsi="Corbel"/>
        <w:i/>
        <w:sz w:val="16"/>
        <w:szCs w:val="16"/>
      </w:rPr>
    </w:pPr>
    <w:r>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written permission of the authors.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70" w:rsidRDefault="006346C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DC" w:rsidRDefault="006346C7" w:rsidP="007B23BA">
    <w:pPr>
      <w:pStyle w:val="Footer"/>
      <w:ind w:right="-1080" w:hanging="1260"/>
      <w:rPr>
        <w:rFonts w:ascii="Calibri" w:hAnsi="Calibri" w:cs="Calibri"/>
        <w:sz w:val="16"/>
        <w:szCs w:val="16"/>
      </w:rPr>
    </w:pPr>
  </w:p>
  <w:p w:rsidR="00972ADC" w:rsidRDefault="006346C7" w:rsidP="007B23BA">
    <w:pPr>
      <w:pStyle w:val="Footer"/>
      <w:ind w:right="-1080" w:hanging="1260"/>
      <w:rPr>
        <w:rFonts w:ascii="Calibri" w:hAnsi="Calibri" w:cs="Calibri"/>
        <w:sz w:val="16"/>
        <w:szCs w:val="16"/>
      </w:rPr>
    </w:pPr>
  </w:p>
  <w:p w:rsidR="00972ADC" w:rsidRPr="008D3F25" w:rsidRDefault="006346C7" w:rsidP="007B23BA">
    <w:pPr>
      <w:pStyle w:val="Footer"/>
      <w:ind w:right="-1080" w:hanging="1260"/>
      <w:rPr>
        <w:rFonts w:ascii="Calibri" w:hAnsi="Calibri" w:cs="Calibri"/>
        <w:i/>
        <w:sz w:val="16"/>
        <w:szCs w:val="16"/>
      </w:rPr>
    </w:pPr>
    <w:r w:rsidRPr="008D3F25">
      <w:rPr>
        <w:rFonts w:ascii="Calibri" w:hAnsi="Calibri" w:cs="Calibri"/>
        <w:i/>
        <w:sz w:val="16"/>
        <w:szCs w:val="16"/>
      </w:rPr>
      <w:t>CVCS-Lesson-</w:t>
    </w:r>
    <w:r>
      <w:rPr>
        <w:rFonts w:ascii="Calibri" w:hAnsi="Calibri" w:cs="Calibri"/>
        <w:i/>
        <w:sz w:val="16"/>
        <w:szCs w:val="16"/>
      </w:rPr>
      <w:t xml:space="preserve">Burton-a      </w:t>
    </w:r>
    <w:r w:rsidRPr="008D3F25">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bookmarkStart w:id="0" w:name="_GoBack"/>
    <w:bookmarkEnd w:id="0"/>
    <w:r>
      <w:rPr>
        <w:rFonts w:ascii="Calibri" w:hAnsi="Calibri" w:cs="Calibri"/>
        <w:i/>
        <w:sz w:val="16"/>
        <w:szCs w:val="16"/>
      </w:rPr>
      <w:t>4/24</w:t>
    </w:r>
    <w:r w:rsidRPr="008D3F25">
      <w:rPr>
        <w:rFonts w:ascii="Calibri" w:hAnsi="Calibri" w:cs="Calibri"/>
        <w:i/>
        <w:sz w:val="16"/>
        <w:szCs w:val="16"/>
      </w:rPr>
      <w:t>/2012</w:t>
    </w:r>
  </w:p>
  <w:p w:rsidR="00972ADC" w:rsidRPr="008D3F25" w:rsidRDefault="006346C7" w:rsidP="007B23BA">
    <w:pPr>
      <w:pStyle w:val="Footer"/>
      <w:ind w:left="-1260" w:right="-1170"/>
      <w:rPr>
        <w:rFonts w:ascii="Calibri" w:hAnsi="Calibri" w:cs="Calibri"/>
        <w:i/>
        <w:sz w:val="16"/>
        <w:szCs w:val="16"/>
      </w:rPr>
    </w:pPr>
  </w:p>
  <w:p w:rsidR="00972ADC" w:rsidRPr="008D3F25" w:rsidRDefault="006346C7" w:rsidP="007B23BA">
    <w:pPr>
      <w:pStyle w:val="Footer"/>
      <w:ind w:left="-1260" w:right="-1170"/>
      <w:rPr>
        <w:rFonts w:ascii="Corbel" w:hAnsi="Corbel"/>
        <w:i/>
        <w:sz w:val="16"/>
        <w:szCs w:val="16"/>
      </w:rPr>
    </w:pPr>
    <w:r w:rsidRPr="008D3F25">
      <w:rPr>
        <w:rFonts w:ascii="Corbel" w:hAnsi="Corbel"/>
        <w:i/>
        <w:sz w:val="16"/>
        <w:szCs w:val="16"/>
      </w:rPr>
      <w:t>This cu</w:t>
    </w:r>
    <w:r w:rsidRPr="008D3F25">
      <w:rPr>
        <w:rFonts w:ascii="Corbel" w:hAnsi="Corbel"/>
        <w:i/>
        <w:sz w:val="16"/>
        <w:szCs w:val="16"/>
      </w:rPr>
      <w:t>rriculum does not necessarily reflect the views of the Judicial Council, the AOC, or the Court Programs and Services Division/CPAS.  Furthermore, the authors, the Judicial Council, the AOC, and the Court Programs and Services Division/CPAS do not provide a</w:t>
    </w:r>
    <w:r w:rsidRPr="008D3F25">
      <w:rPr>
        <w:rFonts w:ascii="Corbel" w:hAnsi="Corbel"/>
        <w:i/>
        <w:sz w:val="16"/>
        <w:szCs w:val="16"/>
      </w:rPr>
      <w:t>ny warranties regarding the currency or accuracy of the information in these works. Users are reminded to check the subsequent history of any case and changes to statutes and Rules of Court cited in the works before relying on them. These works are provide</w:t>
    </w:r>
    <w:r w:rsidRPr="008D3F25">
      <w:rPr>
        <w:rFonts w:ascii="Corbel" w:hAnsi="Corbel"/>
        <w:i/>
        <w:sz w:val="16"/>
        <w:szCs w:val="16"/>
      </w:rPr>
      <w:t>d for the personal noncommercial use of teachers and may not be used for any other purpose without the writt</w:t>
    </w:r>
    <w:r>
      <w:rPr>
        <w:rFonts w:ascii="Corbel" w:hAnsi="Corbel"/>
        <w:i/>
        <w:sz w:val="16"/>
        <w:szCs w:val="16"/>
      </w:rPr>
      <w:t>en permission of the authors.</w:t>
    </w:r>
  </w:p>
  <w:p w:rsidR="00972ADC" w:rsidRPr="008D3F25" w:rsidRDefault="006346C7" w:rsidP="007B23BA">
    <w:pPr>
      <w:pStyle w:val="Footer"/>
      <w:ind w:left="-1260" w:right="-1170" w:firstLine="1260"/>
      <w:rPr>
        <w:rFonts w:ascii="Corbel" w:hAnsi="Corbel"/>
        <w:i/>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70" w:rsidRDefault="006346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6C7" w:rsidRDefault="006346C7" w:rsidP="006346C7">
      <w:pPr>
        <w:spacing w:after="0" w:line="240" w:lineRule="auto"/>
      </w:pPr>
      <w:r>
        <w:separator/>
      </w:r>
    </w:p>
  </w:footnote>
  <w:footnote w:type="continuationSeparator" w:id="0">
    <w:p w:rsidR="006346C7" w:rsidRDefault="006346C7" w:rsidP="006346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C7" w:rsidRDefault="006346C7" w:rsidP="001C507B">
    <w:pPr>
      <w:pStyle w:val="Header"/>
      <w:jc w:val="right"/>
      <w:rPr>
        <w:rFonts w:ascii="Gill Sans MT" w:hAnsi="Gill Sans MT"/>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banner-text.jpg" style="position:absolute;left:0;text-align:left;margin-left:-16.95pt;margin-top:-21.9pt;width:486.2pt;height:59.05pt;z-index:-251655168;visibility:visible" wrapcoords="-67 0 -67 20942 21587 20942 21587 0 -67 0">
          <v:imagedata r:id="rId1" o:title="logobanner-text"/>
          <w10:wrap type="through"/>
        </v:shape>
      </w:pict>
    </w:r>
    <w:r>
      <w:rPr>
        <w:rFonts w:ascii="Gill Sans MT" w:hAnsi="Gill Sans MT"/>
        <w:i/>
      </w:rPr>
      <w:t xml:space="preserve">   </w:t>
    </w:r>
  </w:p>
  <w:p w:rsidR="006346C7" w:rsidRDefault="006346C7" w:rsidP="006346C7">
    <w:pPr>
      <w:pStyle w:val="Header"/>
      <w:jc w:val="right"/>
    </w:pPr>
    <w:r>
      <w:rPr>
        <w:rFonts w:ascii="Gill Sans MT" w:hAnsi="Gill Sans MT"/>
        <w:i/>
      </w:rPr>
      <w:br/>
      <w:t xml:space="preserve">      </w:t>
    </w:r>
    <w:r w:rsidRPr="00A201E7">
      <w:rPr>
        <w:rFonts w:ascii="Gill Sans MT" w:hAnsi="Gill Sans MT"/>
        <w:i/>
        <w:sz w:val="20"/>
        <w:szCs w:val="20"/>
      </w:rPr>
      <w:t xml:space="preserve">   </w:t>
    </w:r>
    <w:r w:rsidRPr="00A201E7">
      <w:rPr>
        <w:rFonts w:ascii="Gill Sans MT" w:hAnsi="Gill Sans MT"/>
        <w:i/>
        <w:sz w:val="22"/>
        <w:szCs w:val="22"/>
      </w:rPr>
      <w:t xml:space="preserve">    </w:t>
    </w:r>
    <w:r>
      <w:rPr>
        <w:rFonts w:ascii="Gill Sans MT" w:hAnsi="Gill Sans MT"/>
        <w:sz w:val="22"/>
        <w:szCs w:val="22"/>
      </w:rPr>
      <w:t xml:space="preserve">  </w:t>
    </w:r>
    <w:r w:rsidRPr="00A201E7">
      <w:rPr>
        <w:rFonts w:ascii="Gill Sans MT" w:hAnsi="Gill Sans MT"/>
        <w:sz w:val="22"/>
        <w:szCs w:val="22"/>
      </w:rPr>
      <w:t>Cur</w:t>
    </w:r>
    <w:r>
      <w:rPr>
        <w:rFonts w:ascii="Gill Sans MT" w:hAnsi="Gill Sans MT"/>
        <w:sz w:val="22"/>
        <w:szCs w:val="22"/>
      </w:rPr>
      <w:t>ricula for K-12 Civics Education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70" w:rsidRDefault="006346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DC" w:rsidRDefault="006346C7">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144780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972ADC" w:rsidRDefault="006346C7">
    <w:pPr>
      <w:pStyle w:val="Header"/>
    </w:pPr>
  </w:p>
  <w:p w:rsidR="00972ADC" w:rsidRPr="00A201E7" w:rsidRDefault="006346C7" w:rsidP="006346C7">
    <w:pPr>
      <w:ind w:right="180"/>
      <w:jc w:val="right"/>
      <w:rPr>
        <w:rFonts w:ascii="Gill Sans MT" w:hAnsi="Gill Sans MT"/>
      </w:rPr>
    </w:pPr>
    <w:r>
      <w:rPr>
        <w:rFonts w:ascii="Gill Sans MT" w:hAnsi="Gill Sans MT"/>
        <w:i/>
      </w:rPr>
      <w:br/>
    </w:r>
    <w:r>
      <w:rPr>
        <w:rFonts w:ascii="Gill Sans MT" w:hAnsi="Gill Sans MT"/>
        <w:i/>
      </w:rPr>
      <w:br/>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p w:rsidR="00972ADC" w:rsidRDefault="006346C7">
    <w:pPr>
      <w:pStyle w:val="Header"/>
    </w:pPr>
  </w:p>
  <w:p w:rsidR="00972ADC" w:rsidRDefault="006346C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70" w:rsidRDefault="006346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63"/>
        </w:tabs>
        <w:ind w:left="263" w:firstLine="0"/>
      </w:pPr>
      <w:rPr>
        <w:rFonts w:hint="default"/>
        <w:position w:val="0"/>
      </w:rPr>
    </w:lvl>
    <w:lvl w:ilvl="1">
      <w:start w:val="1"/>
      <w:numFmt w:val="lowerLetter"/>
      <w:lvlText w:val="%2."/>
      <w:lvlJc w:val="left"/>
      <w:pPr>
        <w:tabs>
          <w:tab w:val="num" w:pos="263"/>
        </w:tabs>
        <w:ind w:left="263" w:firstLine="360"/>
      </w:pPr>
      <w:rPr>
        <w:rFonts w:hint="default"/>
        <w:position w:val="0"/>
      </w:rPr>
    </w:lvl>
    <w:lvl w:ilvl="2">
      <w:start w:val="1"/>
      <w:numFmt w:val="lowerRoman"/>
      <w:lvlText w:val="%3."/>
      <w:lvlJc w:val="left"/>
      <w:pPr>
        <w:tabs>
          <w:tab w:val="num" w:pos="263"/>
        </w:tabs>
        <w:ind w:left="263" w:firstLine="720"/>
      </w:pPr>
      <w:rPr>
        <w:rFonts w:hint="default"/>
        <w:position w:val="0"/>
      </w:rPr>
    </w:lvl>
    <w:lvl w:ilvl="3">
      <w:start w:val="1"/>
      <w:numFmt w:val="decimal"/>
      <w:isLgl/>
      <w:lvlText w:val="%4."/>
      <w:lvlJc w:val="left"/>
      <w:pPr>
        <w:tabs>
          <w:tab w:val="num" w:pos="263"/>
        </w:tabs>
        <w:ind w:left="263" w:firstLine="1080"/>
      </w:pPr>
      <w:rPr>
        <w:rFonts w:hint="default"/>
        <w:position w:val="0"/>
      </w:rPr>
    </w:lvl>
    <w:lvl w:ilvl="4">
      <w:start w:val="1"/>
      <w:numFmt w:val="lowerLetter"/>
      <w:lvlText w:val="%5."/>
      <w:lvlJc w:val="left"/>
      <w:pPr>
        <w:tabs>
          <w:tab w:val="num" w:pos="263"/>
        </w:tabs>
        <w:ind w:left="263" w:firstLine="1440"/>
      </w:pPr>
      <w:rPr>
        <w:rFonts w:hint="default"/>
        <w:position w:val="0"/>
      </w:rPr>
    </w:lvl>
    <w:lvl w:ilvl="5">
      <w:start w:val="1"/>
      <w:numFmt w:val="lowerRoman"/>
      <w:lvlText w:val="%6."/>
      <w:lvlJc w:val="left"/>
      <w:pPr>
        <w:tabs>
          <w:tab w:val="num" w:pos="263"/>
        </w:tabs>
        <w:ind w:left="263" w:firstLine="1800"/>
      </w:pPr>
      <w:rPr>
        <w:rFonts w:hint="default"/>
        <w:position w:val="0"/>
      </w:rPr>
    </w:lvl>
    <w:lvl w:ilvl="6">
      <w:start w:val="1"/>
      <w:numFmt w:val="decimal"/>
      <w:isLgl/>
      <w:lvlText w:val="%7."/>
      <w:lvlJc w:val="left"/>
      <w:pPr>
        <w:tabs>
          <w:tab w:val="num" w:pos="263"/>
        </w:tabs>
        <w:ind w:left="263" w:firstLine="2160"/>
      </w:pPr>
      <w:rPr>
        <w:rFonts w:hint="default"/>
        <w:position w:val="0"/>
      </w:rPr>
    </w:lvl>
    <w:lvl w:ilvl="7">
      <w:start w:val="1"/>
      <w:numFmt w:val="lowerLetter"/>
      <w:lvlText w:val="%8."/>
      <w:lvlJc w:val="left"/>
      <w:pPr>
        <w:tabs>
          <w:tab w:val="num" w:pos="263"/>
        </w:tabs>
        <w:ind w:left="263" w:firstLine="2520"/>
      </w:pPr>
      <w:rPr>
        <w:rFonts w:hint="default"/>
        <w:position w:val="0"/>
      </w:rPr>
    </w:lvl>
    <w:lvl w:ilvl="8">
      <w:start w:val="1"/>
      <w:numFmt w:val="lowerRoman"/>
      <w:lvlText w:val="%9."/>
      <w:lvlJc w:val="left"/>
      <w:pPr>
        <w:tabs>
          <w:tab w:val="num" w:pos="263"/>
        </w:tabs>
        <w:ind w:left="263" w:firstLine="2880"/>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263"/>
        </w:tabs>
        <w:ind w:left="263" w:firstLine="0"/>
      </w:pPr>
      <w:rPr>
        <w:rFonts w:hint="default"/>
        <w:position w:val="0"/>
      </w:rPr>
    </w:lvl>
    <w:lvl w:ilvl="1">
      <w:start w:val="1"/>
      <w:numFmt w:val="lowerLetter"/>
      <w:lvlText w:val="%2."/>
      <w:lvlJc w:val="left"/>
      <w:pPr>
        <w:tabs>
          <w:tab w:val="num" w:pos="263"/>
        </w:tabs>
        <w:ind w:left="263" w:firstLine="360"/>
      </w:pPr>
      <w:rPr>
        <w:rFonts w:hint="default"/>
        <w:position w:val="0"/>
      </w:rPr>
    </w:lvl>
    <w:lvl w:ilvl="2">
      <w:start w:val="1"/>
      <w:numFmt w:val="lowerRoman"/>
      <w:lvlText w:val="%3."/>
      <w:lvlJc w:val="left"/>
      <w:pPr>
        <w:tabs>
          <w:tab w:val="num" w:pos="263"/>
        </w:tabs>
        <w:ind w:left="263" w:firstLine="720"/>
      </w:pPr>
      <w:rPr>
        <w:rFonts w:hint="default"/>
        <w:position w:val="0"/>
      </w:rPr>
    </w:lvl>
    <w:lvl w:ilvl="3">
      <w:start w:val="1"/>
      <w:numFmt w:val="decimal"/>
      <w:isLgl/>
      <w:lvlText w:val="%4."/>
      <w:lvlJc w:val="left"/>
      <w:pPr>
        <w:tabs>
          <w:tab w:val="num" w:pos="263"/>
        </w:tabs>
        <w:ind w:left="263" w:firstLine="1080"/>
      </w:pPr>
      <w:rPr>
        <w:rFonts w:hint="default"/>
        <w:position w:val="0"/>
      </w:rPr>
    </w:lvl>
    <w:lvl w:ilvl="4">
      <w:start w:val="1"/>
      <w:numFmt w:val="lowerLetter"/>
      <w:lvlText w:val="%5."/>
      <w:lvlJc w:val="left"/>
      <w:pPr>
        <w:tabs>
          <w:tab w:val="num" w:pos="263"/>
        </w:tabs>
        <w:ind w:left="263" w:firstLine="1440"/>
      </w:pPr>
      <w:rPr>
        <w:rFonts w:hint="default"/>
        <w:position w:val="0"/>
      </w:rPr>
    </w:lvl>
    <w:lvl w:ilvl="5">
      <w:start w:val="1"/>
      <w:numFmt w:val="lowerRoman"/>
      <w:lvlText w:val="%6."/>
      <w:lvlJc w:val="left"/>
      <w:pPr>
        <w:tabs>
          <w:tab w:val="num" w:pos="263"/>
        </w:tabs>
        <w:ind w:left="263" w:firstLine="1800"/>
      </w:pPr>
      <w:rPr>
        <w:rFonts w:hint="default"/>
        <w:position w:val="0"/>
      </w:rPr>
    </w:lvl>
    <w:lvl w:ilvl="6">
      <w:start w:val="1"/>
      <w:numFmt w:val="decimal"/>
      <w:isLgl/>
      <w:lvlText w:val="%7."/>
      <w:lvlJc w:val="left"/>
      <w:pPr>
        <w:tabs>
          <w:tab w:val="num" w:pos="263"/>
        </w:tabs>
        <w:ind w:left="263" w:firstLine="2160"/>
      </w:pPr>
      <w:rPr>
        <w:rFonts w:hint="default"/>
        <w:position w:val="0"/>
      </w:rPr>
    </w:lvl>
    <w:lvl w:ilvl="7">
      <w:start w:val="1"/>
      <w:numFmt w:val="lowerLetter"/>
      <w:lvlText w:val="%8."/>
      <w:lvlJc w:val="left"/>
      <w:pPr>
        <w:tabs>
          <w:tab w:val="num" w:pos="263"/>
        </w:tabs>
        <w:ind w:left="263" w:firstLine="2520"/>
      </w:pPr>
      <w:rPr>
        <w:rFonts w:hint="default"/>
        <w:position w:val="0"/>
      </w:rPr>
    </w:lvl>
    <w:lvl w:ilvl="8">
      <w:start w:val="1"/>
      <w:numFmt w:val="lowerRoman"/>
      <w:lvlText w:val="%9."/>
      <w:lvlJc w:val="left"/>
      <w:pPr>
        <w:tabs>
          <w:tab w:val="num" w:pos="263"/>
        </w:tabs>
        <w:ind w:left="263" w:firstLine="288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263"/>
        </w:tabs>
        <w:ind w:left="263" w:firstLine="0"/>
      </w:pPr>
      <w:rPr>
        <w:rFonts w:hint="default"/>
        <w:position w:val="0"/>
      </w:rPr>
    </w:lvl>
    <w:lvl w:ilvl="1">
      <w:start w:val="1"/>
      <w:numFmt w:val="lowerLetter"/>
      <w:lvlText w:val="%2."/>
      <w:lvlJc w:val="left"/>
      <w:pPr>
        <w:tabs>
          <w:tab w:val="num" w:pos="263"/>
        </w:tabs>
        <w:ind w:left="263" w:firstLine="360"/>
      </w:pPr>
      <w:rPr>
        <w:rFonts w:hint="default"/>
        <w:position w:val="0"/>
      </w:rPr>
    </w:lvl>
    <w:lvl w:ilvl="2">
      <w:start w:val="1"/>
      <w:numFmt w:val="lowerRoman"/>
      <w:lvlText w:val="%3."/>
      <w:lvlJc w:val="left"/>
      <w:pPr>
        <w:tabs>
          <w:tab w:val="num" w:pos="263"/>
        </w:tabs>
        <w:ind w:left="263" w:firstLine="720"/>
      </w:pPr>
      <w:rPr>
        <w:rFonts w:hint="default"/>
        <w:position w:val="0"/>
      </w:rPr>
    </w:lvl>
    <w:lvl w:ilvl="3">
      <w:start w:val="1"/>
      <w:numFmt w:val="decimal"/>
      <w:isLgl/>
      <w:lvlText w:val="%4."/>
      <w:lvlJc w:val="left"/>
      <w:pPr>
        <w:tabs>
          <w:tab w:val="num" w:pos="263"/>
        </w:tabs>
        <w:ind w:left="263" w:firstLine="1080"/>
      </w:pPr>
      <w:rPr>
        <w:rFonts w:hint="default"/>
        <w:position w:val="0"/>
      </w:rPr>
    </w:lvl>
    <w:lvl w:ilvl="4">
      <w:start w:val="1"/>
      <w:numFmt w:val="lowerLetter"/>
      <w:lvlText w:val="%5."/>
      <w:lvlJc w:val="left"/>
      <w:pPr>
        <w:tabs>
          <w:tab w:val="num" w:pos="263"/>
        </w:tabs>
        <w:ind w:left="263" w:firstLine="1440"/>
      </w:pPr>
      <w:rPr>
        <w:rFonts w:hint="default"/>
        <w:position w:val="0"/>
      </w:rPr>
    </w:lvl>
    <w:lvl w:ilvl="5">
      <w:start w:val="1"/>
      <w:numFmt w:val="lowerRoman"/>
      <w:lvlText w:val="%6."/>
      <w:lvlJc w:val="left"/>
      <w:pPr>
        <w:tabs>
          <w:tab w:val="num" w:pos="263"/>
        </w:tabs>
        <w:ind w:left="263" w:firstLine="1800"/>
      </w:pPr>
      <w:rPr>
        <w:rFonts w:hint="default"/>
        <w:position w:val="0"/>
      </w:rPr>
    </w:lvl>
    <w:lvl w:ilvl="6">
      <w:start w:val="1"/>
      <w:numFmt w:val="decimal"/>
      <w:isLgl/>
      <w:lvlText w:val="%7."/>
      <w:lvlJc w:val="left"/>
      <w:pPr>
        <w:tabs>
          <w:tab w:val="num" w:pos="263"/>
        </w:tabs>
        <w:ind w:left="263" w:firstLine="2160"/>
      </w:pPr>
      <w:rPr>
        <w:rFonts w:hint="default"/>
        <w:position w:val="0"/>
      </w:rPr>
    </w:lvl>
    <w:lvl w:ilvl="7">
      <w:start w:val="1"/>
      <w:numFmt w:val="lowerLetter"/>
      <w:lvlText w:val="%8."/>
      <w:lvlJc w:val="left"/>
      <w:pPr>
        <w:tabs>
          <w:tab w:val="num" w:pos="263"/>
        </w:tabs>
        <w:ind w:left="263" w:firstLine="2520"/>
      </w:pPr>
      <w:rPr>
        <w:rFonts w:hint="default"/>
        <w:position w:val="0"/>
      </w:rPr>
    </w:lvl>
    <w:lvl w:ilvl="8">
      <w:start w:val="1"/>
      <w:numFmt w:val="lowerRoman"/>
      <w:lvlText w:val="%9."/>
      <w:lvlJc w:val="left"/>
      <w:pPr>
        <w:tabs>
          <w:tab w:val="num" w:pos="263"/>
        </w:tabs>
        <w:ind w:left="263" w:firstLine="2880"/>
      </w:pPr>
      <w:rPr>
        <w:rFonts w:hint="default"/>
        <w:position w:val="0"/>
      </w:rPr>
    </w:lvl>
  </w:abstractNum>
  <w:abstractNum w:abstractNumId="3">
    <w:nsid w:val="00000010"/>
    <w:multiLevelType w:val="multilevel"/>
    <w:tmpl w:val="894EE882"/>
    <w:lvl w:ilvl="0">
      <w:start w:val="1"/>
      <w:numFmt w:val="lowerLetter"/>
      <w:lvlText w:val="%1."/>
      <w:lvlJc w:val="left"/>
      <w:pPr>
        <w:tabs>
          <w:tab w:val="num" w:pos="227"/>
        </w:tabs>
        <w:ind w:left="227" w:firstLine="0"/>
      </w:pPr>
      <w:rPr>
        <w:rFonts w:hint="default"/>
        <w:position w:val="0"/>
      </w:rPr>
    </w:lvl>
    <w:lvl w:ilvl="1">
      <w:start w:val="1"/>
      <w:numFmt w:val="lowerLetter"/>
      <w:lvlText w:val="%2."/>
      <w:lvlJc w:val="left"/>
      <w:pPr>
        <w:tabs>
          <w:tab w:val="num" w:pos="227"/>
        </w:tabs>
        <w:ind w:left="227" w:firstLine="720"/>
      </w:pPr>
      <w:rPr>
        <w:rFonts w:hint="default"/>
        <w:position w:val="0"/>
      </w:rPr>
    </w:lvl>
    <w:lvl w:ilvl="2">
      <w:start w:val="1"/>
      <w:numFmt w:val="lowerLetter"/>
      <w:lvlText w:val="%3."/>
      <w:lvlJc w:val="left"/>
      <w:pPr>
        <w:tabs>
          <w:tab w:val="num" w:pos="227"/>
        </w:tabs>
        <w:ind w:left="227" w:firstLine="1440"/>
      </w:pPr>
      <w:rPr>
        <w:rFonts w:hint="default"/>
        <w:position w:val="0"/>
      </w:rPr>
    </w:lvl>
    <w:lvl w:ilvl="3">
      <w:start w:val="1"/>
      <w:numFmt w:val="lowerLetter"/>
      <w:lvlText w:val="%4."/>
      <w:lvlJc w:val="left"/>
      <w:pPr>
        <w:tabs>
          <w:tab w:val="num" w:pos="227"/>
        </w:tabs>
        <w:ind w:left="227" w:firstLine="2160"/>
      </w:pPr>
      <w:rPr>
        <w:rFonts w:hint="default"/>
        <w:position w:val="0"/>
      </w:rPr>
    </w:lvl>
    <w:lvl w:ilvl="4">
      <w:start w:val="1"/>
      <w:numFmt w:val="lowerLetter"/>
      <w:lvlText w:val="%5."/>
      <w:lvlJc w:val="left"/>
      <w:pPr>
        <w:tabs>
          <w:tab w:val="num" w:pos="227"/>
        </w:tabs>
        <w:ind w:left="227" w:firstLine="2880"/>
      </w:pPr>
      <w:rPr>
        <w:rFonts w:hint="default"/>
        <w:position w:val="0"/>
      </w:rPr>
    </w:lvl>
    <w:lvl w:ilvl="5">
      <w:start w:val="1"/>
      <w:numFmt w:val="lowerLetter"/>
      <w:lvlText w:val="%6."/>
      <w:lvlJc w:val="left"/>
      <w:pPr>
        <w:tabs>
          <w:tab w:val="num" w:pos="227"/>
        </w:tabs>
        <w:ind w:left="227" w:firstLine="3600"/>
      </w:pPr>
      <w:rPr>
        <w:rFonts w:hint="default"/>
        <w:position w:val="0"/>
      </w:rPr>
    </w:lvl>
    <w:lvl w:ilvl="6">
      <w:start w:val="1"/>
      <w:numFmt w:val="lowerLetter"/>
      <w:lvlText w:val="%7."/>
      <w:lvlJc w:val="left"/>
      <w:pPr>
        <w:tabs>
          <w:tab w:val="num" w:pos="227"/>
        </w:tabs>
        <w:ind w:left="227" w:firstLine="4320"/>
      </w:pPr>
      <w:rPr>
        <w:rFonts w:hint="default"/>
        <w:position w:val="0"/>
      </w:rPr>
    </w:lvl>
    <w:lvl w:ilvl="7">
      <w:start w:val="1"/>
      <w:numFmt w:val="lowerLetter"/>
      <w:lvlText w:val="%8."/>
      <w:lvlJc w:val="left"/>
      <w:pPr>
        <w:tabs>
          <w:tab w:val="num" w:pos="227"/>
        </w:tabs>
        <w:ind w:left="227" w:firstLine="5040"/>
      </w:pPr>
      <w:rPr>
        <w:rFonts w:hint="default"/>
        <w:position w:val="0"/>
      </w:rPr>
    </w:lvl>
    <w:lvl w:ilvl="8">
      <w:start w:val="1"/>
      <w:numFmt w:val="lowerLetter"/>
      <w:lvlText w:val="%9."/>
      <w:lvlJc w:val="left"/>
      <w:pPr>
        <w:tabs>
          <w:tab w:val="num" w:pos="227"/>
        </w:tabs>
        <w:ind w:left="227" w:firstLine="5760"/>
      </w:pPr>
      <w:rPr>
        <w:rFonts w:hint="default"/>
        <w:position w:val="0"/>
      </w:rPr>
    </w:lvl>
  </w:abstractNum>
  <w:abstractNum w:abstractNumId="4">
    <w:nsid w:val="0000001A"/>
    <w:multiLevelType w:val="multilevel"/>
    <w:tmpl w:val="894EE88C"/>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5">
    <w:nsid w:val="0000001D"/>
    <w:multiLevelType w:val="multilevel"/>
    <w:tmpl w:val="894EE88F"/>
    <w:lvl w:ilvl="0">
      <w:start w:val="1"/>
      <w:numFmt w:val="bullet"/>
      <w:lvlText w:val=""/>
      <w:lvlJc w:val="left"/>
      <w:pPr>
        <w:tabs>
          <w:tab w:val="num" w:pos="360"/>
        </w:tabs>
        <w:ind w:left="360" w:firstLine="0"/>
      </w:pPr>
      <w:rPr>
        <w:rFonts w:hint="default"/>
        <w:color w:val="000000"/>
        <w:position w:val="0"/>
        <w:sz w:val="24"/>
      </w:rPr>
    </w:lvl>
    <w:lvl w:ilvl="1">
      <w:start w:val="1"/>
      <w:numFmt w:val="bullet"/>
      <w:lvlText w:val="•"/>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6">
    <w:nsid w:val="005A2197"/>
    <w:multiLevelType w:val="hybridMultilevel"/>
    <w:tmpl w:val="6D9216DA"/>
    <w:lvl w:ilvl="0" w:tplc="179C382A">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nsid w:val="06EF2A1C"/>
    <w:multiLevelType w:val="hybridMultilevel"/>
    <w:tmpl w:val="50D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F0250"/>
    <w:multiLevelType w:val="hybridMultilevel"/>
    <w:tmpl w:val="F2007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BF12B2"/>
    <w:multiLevelType w:val="hybridMultilevel"/>
    <w:tmpl w:val="ECB0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26358"/>
    <w:multiLevelType w:val="hybridMultilevel"/>
    <w:tmpl w:val="AA88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43377"/>
    <w:multiLevelType w:val="hybridMultilevel"/>
    <w:tmpl w:val="272A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616E1"/>
    <w:multiLevelType w:val="hybridMultilevel"/>
    <w:tmpl w:val="DFF2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83EDA"/>
    <w:multiLevelType w:val="hybridMultilevel"/>
    <w:tmpl w:val="09E4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227E4"/>
    <w:multiLevelType w:val="hybridMultilevel"/>
    <w:tmpl w:val="8A68226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4"/>
  </w:num>
  <w:num w:numId="4">
    <w:abstractNumId w:val="11"/>
  </w:num>
  <w:num w:numId="5">
    <w:abstractNumId w:val="10"/>
  </w:num>
  <w:num w:numId="6">
    <w:abstractNumId w:val="12"/>
  </w:num>
  <w:num w:numId="7">
    <w:abstractNumId w:val="7"/>
  </w:num>
  <w:num w:numId="8">
    <w:abstractNumId w:val="5"/>
  </w:num>
  <w:num w:numId="9">
    <w:abstractNumId w:val="4"/>
  </w:num>
  <w:num w:numId="10">
    <w:abstractNumId w:val="9"/>
  </w:num>
  <w:num w:numId="11">
    <w:abstractNumId w:val="8"/>
  </w:num>
  <w:num w:numId="12">
    <w:abstractNumId w:val="13"/>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346C7"/>
    <w:rsid w:val="00071D51"/>
    <w:rsid w:val="000B3471"/>
    <w:rsid w:val="000F2720"/>
    <w:rsid w:val="0019349B"/>
    <w:rsid w:val="002B79DB"/>
    <w:rsid w:val="00551D20"/>
    <w:rsid w:val="00580D43"/>
    <w:rsid w:val="005C6758"/>
    <w:rsid w:val="006346C7"/>
    <w:rsid w:val="00874F4D"/>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paragraph" w:styleId="Heading1">
    <w:name w:val="heading 1"/>
    <w:next w:val="Body"/>
    <w:link w:val="Heading1Char"/>
    <w:qFormat/>
    <w:rsid w:val="006346C7"/>
    <w:pPr>
      <w:keepNext/>
      <w:spacing w:after="280" w:line="240" w:lineRule="auto"/>
      <w:jc w:val="center"/>
      <w:outlineLvl w:val="0"/>
    </w:pPr>
    <w:rPr>
      <w:rFonts w:ascii="American Typewriter" w:eastAsia="ヒラギノ角ゴ Pro W3" w:hAnsi="American Typewriter" w:cs="Times New Roman"/>
      <w:color w:val="9A1722"/>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46C7"/>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6346C7"/>
    <w:rPr>
      <w:rFonts w:cs="Times New Roman"/>
      <w:sz w:val="24"/>
      <w:szCs w:val="24"/>
      <w:lang w:bidi="en-US"/>
    </w:rPr>
  </w:style>
  <w:style w:type="paragraph" w:styleId="Footer">
    <w:name w:val="footer"/>
    <w:basedOn w:val="Normal"/>
    <w:link w:val="FooterChar"/>
    <w:uiPriority w:val="99"/>
    <w:rsid w:val="006346C7"/>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6346C7"/>
    <w:rPr>
      <w:rFonts w:cs="Times New Roman"/>
      <w:sz w:val="24"/>
      <w:szCs w:val="24"/>
      <w:lang w:bidi="en-US"/>
    </w:rPr>
  </w:style>
  <w:style w:type="paragraph" w:styleId="ListParagraph">
    <w:name w:val="List Paragraph"/>
    <w:basedOn w:val="Normal"/>
    <w:uiPriority w:val="34"/>
    <w:qFormat/>
    <w:rsid w:val="006346C7"/>
    <w:pPr>
      <w:ind w:left="720"/>
      <w:contextualSpacing/>
    </w:pPr>
    <w:rPr>
      <w:rFonts w:ascii="Calibri" w:eastAsia="Calibri" w:hAnsi="Calibri" w:cs="Times New Roman"/>
    </w:rPr>
  </w:style>
  <w:style w:type="paragraph" w:customStyle="1" w:styleId="FreeForm">
    <w:name w:val="Free Form"/>
    <w:rsid w:val="006346C7"/>
    <w:pPr>
      <w:spacing w:after="0" w:line="240" w:lineRule="auto"/>
    </w:pPr>
    <w:rPr>
      <w:rFonts w:ascii="Times New Roman" w:eastAsia="ヒラギノ角ゴ Pro W3" w:hAnsi="Times New Roman" w:cs="Times New Roman"/>
      <w:color w:val="000000"/>
      <w:sz w:val="20"/>
      <w:szCs w:val="20"/>
    </w:rPr>
  </w:style>
  <w:style w:type="paragraph" w:customStyle="1" w:styleId="Heading21">
    <w:name w:val="Heading 21"/>
    <w:next w:val="Body"/>
    <w:qFormat/>
    <w:rsid w:val="006346C7"/>
    <w:pPr>
      <w:keepNext/>
      <w:tabs>
        <w:tab w:val="center" w:pos="6840"/>
        <w:tab w:val="center" w:pos="7920"/>
        <w:tab w:val="center" w:pos="9000"/>
        <w:tab w:val="center" w:pos="10080"/>
      </w:tabs>
      <w:spacing w:before="200" w:line="264" w:lineRule="auto"/>
      <w:outlineLvl w:val="1"/>
    </w:pPr>
    <w:rPr>
      <w:rFonts w:ascii="Arial Rounded MT Bold" w:eastAsia="ヒラギノ角ゴ Pro W3" w:hAnsi="Arial Rounded MT Bold" w:cs="Times New Roman"/>
      <w:color w:val="000000"/>
      <w:sz w:val="18"/>
      <w:szCs w:val="20"/>
    </w:rPr>
  </w:style>
  <w:style w:type="paragraph" w:customStyle="1" w:styleId="Body">
    <w:name w:val="Body"/>
    <w:rsid w:val="006346C7"/>
    <w:pPr>
      <w:tabs>
        <w:tab w:val="center" w:pos="6840"/>
        <w:tab w:val="center" w:pos="7920"/>
        <w:tab w:val="center" w:pos="9000"/>
        <w:tab w:val="center" w:pos="10080"/>
      </w:tabs>
      <w:spacing w:after="100"/>
    </w:pPr>
    <w:rPr>
      <w:rFonts w:ascii="Big Caslon" w:eastAsia="ヒラギノ角ゴ Pro W3" w:hAnsi="Big Caslon" w:cs="Times New Roman"/>
      <w:color w:val="000000"/>
      <w:sz w:val="20"/>
      <w:szCs w:val="20"/>
    </w:rPr>
  </w:style>
  <w:style w:type="character" w:customStyle="1" w:styleId="Heading1Char">
    <w:name w:val="Heading 1 Char"/>
    <w:basedOn w:val="DefaultParagraphFont"/>
    <w:link w:val="Heading1"/>
    <w:rsid w:val="006346C7"/>
    <w:rPr>
      <w:rFonts w:ascii="American Typewriter" w:eastAsia="ヒラギノ角ゴ Pro W3" w:hAnsi="American Typewriter" w:cs="Times New Roman"/>
      <w:color w:val="9A1722"/>
      <w:sz w:val="72"/>
      <w:szCs w:val="20"/>
    </w:rPr>
  </w:style>
  <w:style w:type="paragraph" w:customStyle="1" w:styleId="HeaderFooter">
    <w:name w:val="Header &amp; Footer"/>
    <w:rsid w:val="006346C7"/>
    <w:pPr>
      <w:tabs>
        <w:tab w:val="center" w:pos="4680"/>
        <w:tab w:val="right" w:pos="9360"/>
      </w:tabs>
      <w:spacing w:after="0" w:line="240" w:lineRule="auto"/>
    </w:pPr>
    <w:rPr>
      <w:rFonts w:ascii="American Typewriter" w:eastAsia="ヒラギノ角ゴ Pro W3" w:hAnsi="American Typewriter" w:cs="Times New Roman"/>
      <w:b/>
      <w:color w:val="9A1722"/>
      <w:sz w:val="24"/>
      <w:szCs w:val="20"/>
    </w:rPr>
  </w:style>
  <w:style w:type="character" w:customStyle="1" w:styleId="Emphasis1">
    <w:name w:val="Emphasis1"/>
    <w:autoRedefine/>
    <w:rsid w:val="006346C7"/>
    <w:rPr>
      <w:rFonts w:ascii="American Typewriter" w:eastAsia="ヒラギノ角ゴ Pro W3" w:hAnsi="American Typewriter"/>
      <w:b/>
      <w:i w:val="0"/>
    </w:rPr>
  </w:style>
  <w:style w:type="paragraph" w:customStyle="1" w:styleId="Caption2">
    <w:name w:val="Caption 2"/>
    <w:rsid w:val="006346C7"/>
    <w:pPr>
      <w:spacing w:after="0" w:line="288" w:lineRule="auto"/>
    </w:pPr>
    <w:rPr>
      <w:rFonts w:ascii="SchoolHouse Cursive B" w:eastAsia="ヒラギノ角ゴ Pro W3" w:hAnsi="SchoolHouse Cursive B" w:cs="Times New Roman"/>
      <w:color w:val="4C4C4C"/>
      <w:spacing w:val="-21"/>
      <w:sz w:val="42"/>
      <w:szCs w:val="20"/>
    </w:rPr>
  </w:style>
  <w:style w:type="paragraph" w:styleId="BalloonText">
    <w:name w:val="Balloon Text"/>
    <w:basedOn w:val="Normal"/>
    <w:link w:val="BalloonTextChar"/>
    <w:uiPriority w:val="99"/>
    <w:semiHidden/>
    <w:unhideWhenUsed/>
    <w:rsid w:val="00634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uci.edu/history/ucihp/wh/6cs_Primary_Source.pdf" TargetMode="External"/><Relationship Id="rId13" Type="http://schemas.openxmlformats.org/officeDocument/2006/relationships/header" Target="header1.xml"/><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2221</Words>
  <Characters>12665</Characters>
  <Application>Microsoft Office Word</Application>
  <DocSecurity>0</DocSecurity>
  <Lines>105</Lines>
  <Paragraphs>29</Paragraphs>
  <ScaleCrop>false</ScaleCrop>
  <Company>Administrative Office of the Courts</Company>
  <LinksUpToDate>false</LinksUpToDate>
  <CharactersWithSpaces>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2012-05-31T21:40:00Z</dcterms:created>
  <dcterms:modified xsi:type="dcterms:W3CDTF">2012-05-31T21:48:00Z</dcterms:modified>
</cp:coreProperties>
</file>