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53" w:rsidRDefault="008A2653" w:rsidP="00E24DB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Protecting our Freedoms:  The Bill of Rights</w:t>
      </w:r>
    </w:p>
    <w:p w:rsidR="008A2653" w:rsidRDefault="008A2653" w:rsidP="00765CE1">
      <w:pPr>
        <w:spacing w:line="240" w:lineRule="auto"/>
        <w:ind w:left="-180" w:right="-540" w:hanging="270"/>
        <w:rPr>
          <w:rFonts w:ascii="Calibri" w:hAnsi="Calibri" w:cs="Calibri"/>
          <w:b/>
        </w:rPr>
      </w:pPr>
    </w:p>
    <w:p w:rsidR="008A2653" w:rsidRDefault="008A2653" w:rsidP="00765CE1">
      <w:pPr>
        <w:spacing w:line="240" w:lineRule="auto"/>
        <w:ind w:left="-180" w:right="-540" w:hanging="270"/>
        <w:rPr>
          <w:rFonts w:ascii="Calibri" w:hAnsi="Calibri" w:cs="Calibri"/>
          <w:b/>
        </w:rPr>
      </w:pPr>
      <w:r>
        <w:rPr>
          <w:rFonts w:ascii="Calibri" w:hAnsi="Calibri" w:cs="Calibri"/>
          <w:b/>
        </w:rPr>
        <w:t>Grade Level:  3</w:t>
      </w:r>
      <w:r w:rsidRPr="001F3440">
        <w:rPr>
          <w:rFonts w:ascii="Calibri" w:hAnsi="Calibri" w:cs="Calibri"/>
          <w:b/>
          <w:vertAlign w:val="superscript"/>
        </w:rPr>
        <w:t>rd</w:t>
      </w:r>
    </w:p>
    <w:p w:rsidR="008A2653" w:rsidRDefault="008A2653" w:rsidP="00765CE1">
      <w:pPr>
        <w:spacing w:line="240" w:lineRule="auto"/>
        <w:ind w:left="-180" w:right="-540" w:hanging="270"/>
        <w:rPr>
          <w:rFonts w:ascii="Calibri" w:hAnsi="Calibri" w:cs="Calibri"/>
          <w:b/>
        </w:rPr>
      </w:pPr>
    </w:p>
    <w:p w:rsidR="008A2653" w:rsidRPr="008A2653" w:rsidRDefault="008A2653" w:rsidP="001F3440">
      <w:pPr>
        <w:ind w:left="-450" w:right="-540"/>
        <w:rPr>
          <w:rFonts w:ascii="Calibri" w:hAnsi="Calibri" w:cs="Calibri"/>
          <w:sz w:val="24"/>
          <w:szCs w:val="24"/>
        </w:rPr>
      </w:pPr>
      <w:r w:rsidRPr="008A2653">
        <w:rPr>
          <w:rFonts w:ascii="Calibri" w:hAnsi="Calibri" w:cs="Calibri"/>
          <w:b/>
          <w:sz w:val="24"/>
          <w:szCs w:val="24"/>
          <w:u w:val="single"/>
        </w:rPr>
        <w:t>Context of the Unit</w:t>
      </w:r>
      <w:r w:rsidRPr="008A2653">
        <w:rPr>
          <w:rFonts w:ascii="Calibri" w:hAnsi="Calibri" w:cs="Calibri"/>
          <w:sz w:val="24"/>
          <w:szCs w:val="24"/>
        </w:rPr>
        <w:t xml:space="preserve">: This unit is designed to focus on becoming an active citizen through an understanding of the rights of citizens and the establishment of rules to protect those rights.  This unit includes lessons addressing theatre standards to ensure that drama </w:t>
      </w:r>
      <w:proofErr w:type="gramStart"/>
      <w:r w:rsidRPr="008A2653">
        <w:rPr>
          <w:rFonts w:ascii="Calibri" w:hAnsi="Calibri" w:cs="Calibri"/>
          <w:sz w:val="24"/>
          <w:szCs w:val="24"/>
        </w:rPr>
        <w:t>vignette’s</w:t>
      </w:r>
      <w:proofErr w:type="gramEnd"/>
      <w:r w:rsidRPr="008A2653">
        <w:rPr>
          <w:rFonts w:ascii="Calibri" w:hAnsi="Calibri" w:cs="Calibri"/>
          <w:sz w:val="24"/>
          <w:szCs w:val="24"/>
        </w:rPr>
        <w:t xml:space="preserve"> are created with quality and use of the elements of theatre.</w:t>
      </w:r>
    </w:p>
    <w:p w:rsidR="008A2653" w:rsidRPr="008A2653" w:rsidRDefault="008A2653" w:rsidP="001F3440">
      <w:pPr>
        <w:ind w:left="-450" w:right="-540"/>
        <w:rPr>
          <w:rFonts w:ascii="Calibri" w:hAnsi="Calibri" w:cs="Calibri"/>
          <w:sz w:val="24"/>
          <w:szCs w:val="24"/>
        </w:rPr>
      </w:pPr>
      <w:r w:rsidRPr="008A2653">
        <w:rPr>
          <w:rFonts w:ascii="Calibri" w:hAnsi="Calibri" w:cs="Calibri"/>
          <w:b/>
          <w:sz w:val="24"/>
          <w:szCs w:val="24"/>
          <w:u w:val="single"/>
        </w:rPr>
        <w:t>Context of the Lesson:</w:t>
      </w:r>
      <w:r w:rsidRPr="008A2653">
        <w:rPr>
          <w:rFonts w:ascii="Calibri" w:hAnsi="Calibri" w:cs="Calibri"/>
          <w:sz w:val="24"/>
          <w:szCs w:val="24"/>
        </w:rPr>
        <w:t xml:space="preserve"> This standards-based lesson is the second in a series of three lessons that address the connection between the Preamble of the Constitution and its relevance to the need for rules that protect the rights of citizens.  It focuses on understanding the Bill of Rights and its relationship to the formation of a classroom Bill Of Rights.</w:t>
      </w:r>
    </w:p>
    <w:p w:rsidR="008A2653" w:rsidRPr="008A2653" w:rsidRDefault="008A2653" w:rsidP="001F3440">
      <w:pPr>
        <w:ind w:left="-450" w:right="-540"/>
        <w:rPr>
          <w:rFonts w:ascii="Calibri" w:hAnsi="Calibri" w:cs="Calibri"/>
          <w:b/>
          <w:sz w:val="24"/>
          <w:szCs w:val="24"/>
          <w:u w:val="single"/>
        </w:rPr>
      </w:pPr>
      <w:r w:rsidRPr="008A2653">
        <w:rPr>
          <w:rFonts w:ascii="Calibri" w:hAnsi="Calibri" w:cs="Calibri"/>
          <w:b/>
          <w:sz w:val="24"/>
          <w:szCs w:val="24"/>
          <w:u w:val="single"/>
        </w:rPr>
        <w:t>Standards Addressed:</w:t>
      </w:r>
    </w:p>
    <w:p w:rsidR="008A2653" w:rsidRPr="008A2653" w:rsidRDefault="008A2653" w:rsidP="001F3440">
      <w:pPr>
        <w:ind w:left="-450" w:right="-540"/>
        <w:rPr>
          <w:rFonts w:ascii="Calibri" w:hAnsi="Calibri" w:cs="Calibri"/>
          <w:sz w:val="24"/>
          <w:szCs w:val="24"/>
        </w:rPr>
      </w:pPr>
      <w:r w:rsidRPr="008A2653">
        <w:rPr>
          <w:rFonts w:ascii="Calibri" w:hAnsi="Calibri" w:cs="Calibri"/>
          <w:b/>
          <w:sz w:val="24"/>
          <w:szCs w:val="24"/>
        </w:rPr>
        <w:t>History-Social Science Standards</w:t>
      </w:r>
      <w:r w:rsidRPr="008A2653">
        <w:rPr>
          <w:rFonts w:ascii="Calibri" w:hAnsi="Calibri" w:cs="Calibri"/>
          <w:sz w:val="24"/>
          <w:szCs w:val="24"/>
        </w:rPr>
        <w:t xml:space="preserve"> </w:t>
      </w:r>
    </w:p>
    <w:p w:rsidR="008A2653" w:rsidRPr="008A2653" w:rsidRDefault="008A2653" w:rsidP="001F3440">
      <w:pPr>
        <w:ind w:left="-450" w:right="-540"/>
        <w:rPr>
          <w:rFonts w:ascii="Calibri" w:hAnsi="Calibri" w:cs="Calibri"/>
          <w:sz w:val="24"/>
          <w:szCs w:val="24"/>
        </w:rPr>
      </w:pPr>
      <w:r w:rsidRPr="008A2653">
        <w:rPr>
          <w:rFonts w:ascii="Calibri" w:hAnsi="Calibri" w:cs="Calibri"/>
          <w:sz w:val="24"/>
          <w:szCs w:val="24"/>
        </w:rPr>
        <w:t>3.4.1 Determine the reasons for rules, laws, and the U.S. Constitution; the role of citizenship in the promotion of rules and laws; and the consequences for people who violate rules and laws.</w:t>
      </w:r>
    </w:p>
    <w:p w:rsidR="008A2653" w:rsidRPr="008A2653" w:rsidRDefault="008A2653" w:rsidP="001F3440">
      <w:pPr>
        <w:ind w:left="-450" w:right="-540"/>
        <w:rPr>
          <w:rFonts w:ascii="Calibri" w:hAnsi="Calibri" w:cs="Calibri"/>
          <w:sz w:val="24"/>
          <w:szCs w:val="24"/>
        </w:rPr>
      </w:pPr>
      <w:r w:rsidRPr="008A2653">
        <w:rPr>
          <w:rFonts w:ascii="Calibri" w:hAnsi="Calibri" w:cs="Calibri"/>
          <w:sz w:val="24"/>
          <w:szCs w:val="24"/>
        </w:rPr>
        <w:t>3.4.2 Discuss the importance of public virtue and the role of citizens, including how to participate in the classroom, in the community, and in civic life.</w:t>
      </w:r>
    </w:p>
    <w:p w:rsidR="008A2653" w:rsidRPr="008A2653" w:rsidRDefault="008A2653" w:rsidP="001F3440">
      <w:pPr>
        <w:ind w:left="-450" w:right="-540"/>
        <w:rPr>
          <w:rFonts w:ascii="Calibri" w:hAnsi="Calibri" w:cs="Calibri"/>
          <w:b/>
          <w:color w:val="000000"/>
          <w:sz w:val="24"/>
          <w:szCs w:val="24"/>
        </w:rPr>
      </w:pPr>
      <w:r w:rsidRPr="008A2653">
        <w:rPr>
          <w:rFonts w:ascii="Calibri" w:hAnsi="Calibri" w:cs="Calibri"/>
          <w:b/>
          <w:color w:val="000000"/>
          <w:sz w:val="24"/>
          <w:szCs w:val="24"/>
        </w:rPr>
        <w:t>Visual and Performing Arts: Theatre Content Standards</w:t>
      </w:r>
    </w:p>
    <w:p w:rsidR="008A2653" w:rsidRPr="008A2653" w:rsidRDefault="008A2653" w:rsidP="001F3440">
      <w:pPr>
        <w:ind w:left="-450" w:right="-540"/>
        <w:rPr>
          <w:rFonts w:ascii="Calibri" w:hAnsi="Calibri" w:cs="Calibri"/>
          <w:color w:val="000000"/>
          <w:sz w:val="24"/>
          <w:szCs w:val="24"/>
        </w:rPr>
      </w:pPr>
      <w:r w:rsidRPr="008A2653">
        <w:rPr>
          <w:rFonts w:ascii="Calibri" w:hAnsi="Calibri" w:cs="Calibri"/>
          <w:color w:val="000000"/>
          <w:sz w:val="24"/>
          <w:szCs w:val="24"/>
        </w:rPr>
        <w:t>Creative Expression</w:t>
      </w:r>
    </w:p>
    <w:p w:rsidR="008A2653" w:rsidRPr="008A2653" w:rsidRDefault="008A2653" w:rsidP="001F3440">
      <w:pPr>
        <w:ind w:left="-450" w:right="-540"/>
        <w:rPr>
          <w:rFonts w:ascii="Calibri" w:hAnsi="Calibri" w:cs="Calibri"/>
          <w:color w:val="000000"/>
          <w:sz w:val="24"/>
          <w:szCs w:val="24"/>
        </w:rPr>
      </w:pPr>
      <w:r w:rsidRPr="008A2653">
        <w:rPr>
          <w:rFonts w:ascii="Calibri" w:hAnsi="Calibri" w:cs="Calibri"/>
          <w:color w:val="000000"/>
          <w:sz w:val="24"/>
          <w:szCs w:val="24"/>
        </w:rPr>
        <w:t>2.1 Participate in cooperative script writing or improvisations that incorporate the five Ws.</w:t>
      </w:r>
    </w:p>
    <w:p w:rsidR="008A2653" w:rsidRPr="008A2653" w:rsidRDefault="008A2653" w:rsidP="001F3440">
      <w:pPr>
        <w:ind w:left="-450" w:right="-540"/>
        <w:rPr>
          <w:rFonts w:ascii="Calibri" w:hAnsi="Calibri" w:cs="Calibri"/>
          <w:b/>
          <w:sz w:val="24"/>
          <w:szCs w:val="24"/>
        </w:rPr>
      </w:pPr>
      <w:r w:rsidRPr="008A2653">
        <w:rPr>
          <w:rFonts w:ascii="Calibri" w:hAnsi="Calibri" w:cs="Calibri"/>
          <w:b/>
          <w:sz w:val="24"/>
          <w:szCs w:val="24"/>
        </w:rPr>
        <w:t>Common Core State Standards for ENGLISH LANGUAGE ARTS &amp; Literacy in History/Social Studies, Science, and Technical Subjects K-5</w:t>
      </w:r>
    </w:p>
    <w:p w:rsidR="008A2653" w:rsidRDefault="008A2653" w:rsidP="001F3440">
      <w:pPr>
        <w:ind w:left="-450" w:right="-540"/>
        <w:rPr>
          <w:rFonts w:ascii="Calibri" w:hAnsi="Calibri" w:cs="Calibri"/>
          <w:b/>
          <w:u w:val="single"/>
        </w:rPr>
      </w:pPr>
    </w:p>
    <w:p w:rsidR="008A2653" w:rsidRDefault="008A2653" w:rsidP="001F3440">
      <w:pPr>
        <w:ind w:left="-450" w:right="-540"/>
        <w:rPr>
          <w:rFonts w:ascii="Calibri" w:hAnsi="Calibri" w:cs="Calibri"/>
          <w:b/>
          <w:u w:val="single"/>
        </w:rPr>
      </w:pPr>
    </w:p>
    <w:p w:rsidR="008A2653" w:rsidRDefault="008A2653">
      <w:pPr>
        <w:rPr>
          <w:rFonts w:ascii="Calibri" w:hAnsi="Calibri" w:cs="Calibri"/>
          <w:b/>
          <w:u w:val="single"/>
        </w:rPr>
      </w:pPr>
      <w:r>
        <w:rPr>
          <w:rFonts w:ascii="Calibri" w:hAnsi="Calibri" w:cs="Calibri"/>
          <w:b/>
          <w:u w:val="single"/>
        </w:rPr>
        <w:br w:type="page"/>
      </w:r>
    </w:p>
    <w:p w:rsidR="008A2653" w:rsidRPr="008A2653" w:rsidRDefault="008A2653" w:rsidP="001F3440">
      <w:pPr>
        <w:ind w:left="-450" w:right="-540"/>
        <w:rPr>
          <w:rFonts w:ascii="Calibri" w:hAnsi="Calibri" w:cs="Calibri"/>
          <w:b/>
          <w:sz w:val="24"/>
          <w:szCs w:val="24"/>
          <w:u w:val="single"/>
        </w:rPr>
      </w:pPr>
      <w:r w:rsidRPr="008A2653">
        <w:rPr>
          <w:rFonts w:ascii="Calibri" w:hAnsi="Calibri" w:cs="Calibri"/>
          <w:b/>
          <w:sz w:val="24"/>
          <w:szCs w:val="24"/>
          <w:u w:val="single"/>
        </w:rPr>
        <w:lastRenderedPageBreak/>
        <w:t>College and Career Readiness Anchor Standards for Reading K-5</w:t>
      </w:r>
    </w:p>
    <w:p w:rsidR="008A2653" w:rsidRPr="008A2653" w:rsidRDefault="008A2653" w:rsidP="001F3440">
      <w:pPr>
        <w:autoSpaceDE w:val="0"/>
        <w:autoSpaceDN w:val="0"/>
        <w:adjustRightInd w:val="0"/>
        <w:ind w:left="-450" w:right="-540"/>
        <w:rPr>
          <w:rFonts w:ascii="Calibri" w:hAnsi="Calibri" w:cs="Calibri"/>
          <w:sz w:val="24"/>
          <w:szCs w:val="24"/>
        </w:rPr>
      </w:pPr>
      <w:r w:rsidRPr="008A2653">
        <w:rPr>
          <w:rFonts w:ascii="Calibri" w:hAnsi="Calibri" w:cs="Calibri"/>
          <w:sz w:val="24"/>
          <w:szCs w:val="24"/>
        </w:rPr>
        <w:t>Key Ideas and Details</w:t>
      </w:r>
    </w:p>
    <w:p w:rsidR="008A2653" w:rsidRPr="008A2653" w:rsidRDefault="008A2653" w:rsidP="008A2653">
      <w:pPr>
        <w:pStyle w:val="ListParagraph"/>
        <w:numPr>
          <w:ilvl w:val="0"/>
          <w:numId w:val="1"/>
        </w:numPr>
        <w:autoSpaceDE w:val="0"/>
        <w:autoSpaceDN w:val="0"/>
        <w:adjustRightInd w:val="0"/>
        <w:spacing w:after="0" w:line="240" w:lineRule="auto"/>
        <w:ind w:left="0" w:right="-540" w:hanging="450"/>
        <w:rPr>
          <w:rFonts w:cs="Calibri"/>
          <w:sz w:val="24"/>
          <w:szCs w:val="24"/>
        </w:rPr>
      </w:pPr>
      <w:r w:rsidRPr="008A2653">
        <w:rPr>
          <w:rFonts w:cs="Calibri"/>
          <w:sz w:val="24"/>
          <w:szCs w:val="24"/>
        </w:rPr>
        <w:t>Read closely to determine what the text says explicitly and to make logical inferences from it; cite specific textual evidence when writing or speaking to support conclusions drawn from the text.</w:t>
      </w:r>
    </w:p>
    <w:p w:rsidR="008A2653" w:rsidRPr="008A2653" w:rsidRDefault="008A2653" w:rsidP="005E60CD">
      <w:pPr>
        <w:autoSpaceDE w:val="0"/>
        <w:autoSpaceDN w:val="0"/>
        <w:adjustRightInd w:val="0"/>
        <w:ind w:right="-540" w:hanging="450"/>
        <w:rPr>
          <w:rFonts w:ascii="Calibri" w:hAnsi="Calibri" w:cs="Calibri"/>
          <w:sz w:val="24"/>
          <w:szCs w:val="24"/>
        </w:rPr>
      </w:pPr>
    </w:p>
    <w:p w:rsidR="008A2653" w:rsidRPr="008A2653" w:rsidRDefault="008A2653" w:rsidP="008A2653">
      <w:pPr>
        <w:pStyle w:val="ListParagraph"/>
        <w:numPr>
          <w:ilvl w:val="0"/>
          <w:numId w:val="1"/>
        </w:numPr>
        <w:autoSpaceDE w:val="0"/>
        <w:autoSpaceDN w:val="0"/>
        <w:adjustRightInd w:val="0"/>
        <w:spacing w:after="0" w:line="240" w:lineRule="auto"/>
        <w:ind w:left="0" w:right="-540" w:hanging="450"/>
        <w:rPr>
          <w:rFonts w:cs="Calibri"/>
          <w:sz w:val="24"/>
          <w:szCs w:val="24"/>
        </w:rPr>
      </w:pPr>
      <w:r w:rsidRPr="008A2653">
        <w:rPr>
          <w:rFonts w:cs="Calibri"/>
          <w:sz w:val="24"/>
          <w:szCs w:val="24"/>
        </w:rPr>
        <w:t>Determine central ideas or themes of a text and analyze their development; summarize the key supporting details and ideas.</w:t>
      </w:r>
    </w:p>
    <w:p w:rsidR="008A2653" w:rsidRPr="008A2653" w:rsidRDefault="008A2653" w:rsidP="001F3440">
      <w:pPr>
        <w:ind w:left="-450" w:right="-540"/>
        <w:rPr>
          <w:rFonts w:ascii="Calibri" w:eastAsia="Calibri" w:hAnsi="Calibri" w:cs="Calibri"/>
          <w:sz w:val="24"/>
          <w:szCs w:val="24"/>
        </w:rPr>
      </w:pPr>
    </w:p>
    <w:p w:rsidR="008A2653" w:rsidRPr="008A2653" w:rsidRDefault="008A2653" w:rsidP="001F3440">
      <w:pPr>
        <w:ind w:left="-450" w:right="-540"/>
        <w:rPr>
          <w:rFonts w:ascii="Calibri" w:hAnsi="Calibri" w:cs="Calibri"/>
          <w:sz w:val="24"/>
          <w:szCs w:val="24"/>
        </w:rPr>
      </w:pPr>
    </w:p>
    <w:p w:rsidR="008A2653" w:rsidRPr="008A2653" w:rsidRDefault="008A2653" w:rsidP="001F3440">
      <w:pPr>
        <w:ind w:left="-450" w:right="-540"/>
        <w:rPr>
          <w:rFonts w:ascii="Calibri" w:hAnsi="Calibri" w:cs="Calibri"/>
          <w:sz w:val="24"/>
          <w:szCs w:val="24"/>
        </w:rPr>
      </w:pPr>
      <w:r w:rsidRPr="008A2653">
        <w:rPr>
          <w:rFonts w:ascii="Calibri" w:hAnsi="Calibri" w:cs="Calibri"/>
          <w:b/>
          <w:sz w:val="24"/>
          <w:szCs w:val="24"/>
          <w:u w:val="single"/>
        </w:rPr>
        <w:t>Objectives:</w:t>
      </w:r>
      <w:r w:rsidRPr="008A2653">
        <w:rPr>
          <w:rFonts w:ascii="Calibri" w:hAnsi="Calibri" w:cs="Calibri"/>
          <w:sz w:val="24"/>
          <w:szCs w:val="24"/>
        </w:rPr>
        <w:t xml:space="preserve"> </w:t>
      </w:r>
    </w:p>
    <w:p w:rsidR="008A2653" w:rsidRPr="008A2653" w:rsidRDefault="008A2653" w:rsidP="001F3440">
      <w:pPr>
        <w:ind w:left="-450" w:right="-540"/>
        <w:rPr>
          <w:rFonts w:ascii="Calibri" w:hAnsi="Calibri" w:cs="Calibri"/>
          <w:sz w:val="24"/>
          <w:szCs w:val="24"/>
        </w:rPr>
      </w:pPr>
    </w:p>
    <w:p w:rsidR="008A2653" w:rsidRPr="008A2653" w:rsidRDefault="008A2653" w:rsidP="008A2653">
      <w:pPr>
        <w:pStyle w:val="ListParagraph"/>
        <w:numPr>
          <w:ilvl w:val="0"/>
          <w:numId w:val="4"/>
        </w:numPr>
        <w:ind w:right="-540"/>
        <w:rPr>
          <w:rFonts w:cs="Calibri"/>
          <w:sz w:val="24"/>
          <w:szCs w:val="24"/>
        </w:rPr>
      </w:pPr>
      <w:r w:rsidRPr="008A2653">
        <w:rPr>
          <w:rFonts w:cs="Calibri"/>
          <w:sz w:val="24"/>
          <w:szCs w:val="24"/>
        </w:rPr>
        <w:t xml:space="preserve">Students will begin to understand the Bill of Rights, its historical context, and how it protects our freedoms. </w:t>
      </w:r>
    </w:p>
    <w:p w:rsidR="008A2653" w:rsidRPr="008A2653" w:rsidRDefault="008A2653" w:rsidP="001F3440">
      <w:pPr>
        <w:ind w:left="-450" w:right="-540"/>
        <w:rPr>
          <w:rFonts w:ascii="Calibri" w:hAnsi="Calibri" w:cs="Calibri"/>
          <w:sz w:val="24"/>
          <w:szCs w:val="24"/>
        </w:rPr>
      </w:pPr>
    </w:p>
    <w:p w:rsidR="008A2653" w:rsidRPr="008A2653" w:rsidRDefault="008A2653" w:rsidP="008A2653">
      <w:pPr>
        <w:pStyle w:val="ListParagraph"/>
        <w:numPr>
          <w:ilvl w:val="0"/>
          <w:numId w:val="4"/>
        </w:numPr>
        <w:ind w:right="-540"/>
        <w:rPr>
          <w:rFonts w:cs="Calibri"/>
          <w:sz w:val="24"/>
          <w:szCs w:val="24"/>
        </w:rPr>
      </w:pPr>
      <w:r w:rsidRPr="008A2653">
        <w:rPr>
          <w:rFonts w:cs="Calibri"/>
          <w:sz w:val="24"/>
          <w:szCs w:val="24"/>
        </w:rPr>
        <w:t>Students will collaborate with a partner to improvise and present a dramatization of the assigned constitutional amendment.</w:t>
      </w:r>
    </w:p>
    <w:p w:rsidR="008A2653" w:rsidRPr="008A2653" w:rsidRDefault="008A2653" w:rsidP="001F3440">
      <w:pPr>
        <w:spacing w:line="240" w:lineRule="auto"/>
        <w:ind w:left="-450" w:right="-540"/>
        <w:rPr>
          <w:rFonts w:ascii="Calibri" w:hAnsi="Calibri" w:cs="Calibri"/>
          <w:b/>
          <w:sz w:val="24"/>
          <w:szCs w:val="24"/>
        </w:rPr>
      </w:pPr>
    </w:p>
    <w:p w:rsidR="008A2653" w:rsidRPr="008A2653" w:rsidRDefault="008A2653" w:rsidP="001F3440">
      <w:pPr>
        <w:ind w:left="-450" w:right="-540"/>
        <w:rPr>
          <w:rFonts w:ascii="Calibri" w:hAnsi="Calibri" w:cs="Calibri"/>
          <w:b/>
          <w:bCs/>
          <w:sz w:val="24"/>
          <w:szCs w:val="24"/>
        </w:rPr>
      </w:pPr>
    </w:p>
    <w:p w:rsidR="008A2653" w:rsidRPr="001F3440" w:rsidRDefault="008A2653" w:rsidP="001F3440">
      <w:pPr>
        <w:ind w:left="-450" w:right="-540"/>
        <w:rPr>
          <w:rFonts w:ascii="Calibri" w:hAnsi="Calibri" w:cs="Calibri"/>
          <w:b/>
          <w:bCs/>
        </w:rPr>
      </w:pPr>
    </w:p>
    <w:p w:rsidR="008A2653" w:rsidRPr="001F3440" w:rsidRDefault="008A2653" w:rsidP="001F3440">
      <w:pPr>
        <w:tabs>
          <w:tab w:val="num" w:pos="-90"/>
        </w:tabs>
        <w:ind w:left="-450" w:right="-540"/>
        <w:rPr>
          <w:rFonts w:ascii="Calibri" w:hAnsi="Calibri" w:cs="Calibri"/>
        </w:rPr>
      </w:pPr>
    </w:p>
    <w:p w:rsidR="008A2653" w:rsidRPr="001F3440" w:rsidRDefault="008A2653" w:rsidP="001F3440">
      <w:pPr>
        <w:tabs>
          <w:tab w:val="num" w:pos="-90"/>
        </w:tabs>
        <w:ind w:left="-450" w:right="-540"/>
        <w:rPr>
          <w:rFonts w:ascii="Calibri" w:hAnsi="Calibri" w:cs="Calibri"/>
          <w:b/>
        </w:rPr>
      </w:pPr>
    </w:p>
    <w:p w:rsidR="008A2653" w:rsidRDefault="008A2653">
      <w:pPr>
        <w:rPr>
          <w:rFonts w:ascii="Calibri" w:hAnsi="Calibri" w:cs="Calibri"/>
          <w:b/>
          <w:sz w:val="28"/>
          <w:szCs w:val="28"/>
        </w:rPr>
      </w:pPr>
      <w:r>
        <w:rPr>
          <w:rFonts w:ascii="Calibri" w:hAnsi="Calibri" w:cs="Calibri"/>
          <w:b/>
          <w:sz w:val="28"/>
          <w:szCs w:val="28"/>
        </w:rPr>
        <w:br w:type="page"/>
      </w:r>
    </w:p>
    <w:p w:rsidR="008A2653" w:rsidRDefault="008A265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Protecting our Freedoms:  The Bill of Rights</w:t>
      </w:r>
    </w:p>
    <w:p w:rsidR="008A2653" w:rsidRDefault="008A2653" w:rsidP="001F3440">
      <w:pPr>
        <w:tabs>
          <w:tab w:val="num" w:pos="-90"/>
        </w:tabs>
        <w:ind w:left="-450" w:right="-540"/>
        <w:rPr>
          <w:rFonts w:ascii="Calibri" w:hAnsi="Calibri" w:cs="Calibri"/>
          <w:b/>
        </w:rPr>
      </w:pPr>
    </w:p>
    <w:p w:rsidR="008A2653" w:rsidRPr="008A2653" w:rsidRDefault="008A2653" w:rsidP="001D4260">
      <w:pPr>
        <w:ind w:left="-450" w:right="-540"/>
        <w:rPr>
          <w:rFonts w:ascii="Calibri" w:hAnsi="Calibri" w:cs="Calibri"/>
          <w:sz w:val="24"/>
          <w:szCs w:val="24"/>
        </w:rPr>
      </w:pPr>
      <w:r w:rsidRPr="008A2653">
        <w:rPr>
          <w:rFonts w:ascii="Calibri" w:hAnsi="Calibri" w:cs="Calibri"/>
          <w:b/>
          <w:sz w:val="24"/>
          <w:szCs w:val="24"/>
          <w:u w:val="single"/>
        </w:rPr>
        <w:t>Big Idea:</w:t>
      </w:r>
      <w:r w:rsidRPr="008A2653">
        <w:rPr>
          <w:rFonts w:ascii="Calibri" w:hAnsi="Calibri" w:cs="Calibri"/>
          <w:sz w:val="24"/>
          <w:szCs w:val="24"/>
        </w:rPr>
        <w:t xml:space="preserve"> The strength of a democracy is equal to the strength of its citizens. </w:t>
      </w:r>
      <w:proofErr w:type="gramStart"/>
      <w:r w:rsidRPr="008A2653">
        <w:rPr>
          <w:rFonts w:ascii="Calibri" w:hAnsi="Calibri" w:cs="Calibri"/>
          <w:sz w:val="24"/>
          <w:szCs w:val="24"/>
        </w:rPr>
        <w:t>(i.e., knowledge and process of participation).</w:t>
      </w:r>
      <w:proofErr w:type="gramEnd"/>
    </w:p>
    <w:p w:rsidR="008A2653" w:rsidRPr="008A2653" w:rsidRDefault="008A2653" w:rsidP="001D4260">
      <w:pPr>
        <w:ind w:left="-450" w:right="-540"/>
        <w:rPr>
          <w:rFonts w:ascii="Calibri" w:hAnsi="Calibri" w:cs="Calibri"/>
          <w:sz w:val="24"/>
          <w:szCs w:val="24"/>
        </w:rPr>
      </w:pPr>
    </w:p>
    <w:p w:rsidR="008A2653" w:rsidRPr="008A2653" w:rsidRDefault="008A2653" w:rsidP="001D4260">
      <w:pPr>
        <w:ind w:left="-450" w:right="-540"/>
        <w:rPr>
          <w:rFonts w:ascii="Calibri" w:hAnsi="Calibri" w:cs="Calibri"/>
          <w:sz w:val="24"/>
          <w:szCs w:val="24"/>
        </w:rPr>
      </w:pPr>
      <w:r w:rsidRPr="008A2653">
        <w:rPr>
          <w:rFonts w:ascii="Calibri" w:hAnsi="Calibri" w:cs="Calibri"/>
          <w:sz w:val="24"/>
          <w:szCs w:val="24"/>
        </w:rPr>
        <w:t>E Pluribus Unum: out of many, one. (Within our classroom community, “one”; made up of “many” students.)</w:t>
      </w:r>
    </w:p>
    <w:p w:rsidR="008A2653" w:rsidRPr="008A2653" w:rsidRDefault="008A2653" w:rsidP="001D4260">
      <w:pPr>
        <w:ind w:left="-450" w:right="-540"/>
        <w:rPr>
          <w:rFonts w:ascii="Calibri" w:hAnsi="Calibri" w:cs="Calibri"/>
          <w:sz w:val="24"/>
          <w:szCs w:val="24"/>
        </w:rPr>
      </w:pPr>
    </w:p>
    <w:p w:rsidR="008A2653" w:rsidRPr="008A2653" w:rsidRDefault="008A2653" w:rsidP="001D4260">
      <w:pPr>
        <w:ind w:left="-450" w:right="-540"/>
        <w:rPr>
          <w:rFonts w:ascii="Calibri" w:hAnsi="Calibri" w:cs="Calibri"/>
          <w:sz w:val="24"/>
          <w:szCs w:val="24"/>
        </w:rPr>
      </w:pPr>
      <w:r w:rsidRPr="008A2653">
        <w:rPr>
          <w:rFonts w:ascii="Calibri" w:hAnsi="Calibri" w:cs="Calibri"/>
          <w:b/>
          <w:sz w:val="24"/>
          <w:szCs w:val="24"/>
          <w:u w:val="single"/>
        </w:rPr>
        <w:t>Essential questions and issues</w:t>
      </w:r>
      <w:r w:rsidRPr="008A2653">
        <w:rPr>
          <w:rFonts w:ascii="Calibri" w:hAnsi="Calibri" w:cs="Calibri"/>
          <w:sz w:val="24"/>
          <w:szCs w:val="24"/>
        </w:rPr>
        <w:t>:</w:t>
      </w:r>
    </w:p>
    <w:p w:rsidR="008A2653" w:rsidRPr="008A2653" w:rsidRDefault="008A2653" w:rsidP="008A2653">
      <w:pPr>
        <w:numPr>
          <w:ilvl w:val="0"/>
          <w:numId w:val="2"/>
        </w:numPr>
        <w:tabs>
          <w:tab w:val="clear" w:pos="540"/>
          <w:tab w:val="num" w:pos="90"/>
        </w:tabs>
        <w:spacing w:after="0" w:line="240" w:lineRule="auto"/>
        <w:ind w:left="-450" w:right="-540" w:firstLine="0"/>
        <w:rPr>
          <w:rFonts w:ascii="Calibri" w:hAnsi="Calibri" w:cs="Calibri"/>
          <w:sz w:val="24"/>
          <w:szCs w:val="24"/>
        </w:rPr>
      </w:pPr>
      <w:r w:rsidRPr="008A2653">
        <w:rPr>
          <w:rFonts w:ascii="Calibri" w:hAnsi="Calibri" w:cs="Calibri"/>
          <w:sz w:val="24"/>
          <w:szCs w:val="24"/>
        </w:rPr>
        <w:t>What is the Bill of Rights and how does it protect the freedoms established in the Preamble?</w:t>
      </w:r>
    </w:p>
    <w:p w:rsidR="008A2653" w:rsidRPr="008A2653" w:rsidRDefault="008A2653" w:rsidP="008A2653">
      <w:pPr>
        <w:numPr>
          <w:ilvl w:val="0"/>
          <w:numId w:val="2"/>
        </w:numPr>
        <w:tabs>
          <w:tab w:val="clear" w:pos="540"/>
          <w:tab w:val="num" w:pos="90"/>
        </w:tabs>
        <w:spacing w:after="0" w:line="240" w:lineRule="auto"/>
        <w:ind w:left="-450" w:right="-540" w:firstLine="0"/>
        <w:rPr>
          <w:rFonts w:ascii="Calibri" w:hAnsi="Calibri" w:cs="Calibri"/>
          <w:sz w:val="24"/>
          <w:szCs w:val="24"/>
        </w:rPr>
      </w:pPr>
      <w:r w:rsidRPr="008A2653">
        <w:rPr>
          <w:rFonts w:ascii="Calibri" w:hAnsi="Calibri" w:cs="Calibri"/>
          <w:sz w:val="24"/>
          <w:szCs w:val="24"/>
        </w:rPr>
        <w:t xml:space="preserve">What needs did the Bill of Rights address at the time it was written? </w:t>
      </w:r>
    </w:p>
    <w:p w:rsidR="008A2653" w:rsidRPr="008A2653" w:rsidRDefault="008A2653" w:rsidP="001D4260">
      <w:pPr>
        <w:ind w:left="-450" w:right="-540"/>
        <w:rPr>
          <w:rFonts w:ascii="Calibri" w:hAnsi="Calibri" w:cs="Calibri"/>
          <w:b/>
          <w:sz w:val="24"/>
          <w:szCs w:val="24"/>
          <w:u w:val="single"/>
        </w:rPr>
      </w:pPr>
    </w:p>
    <w:p w:rsidR="008A2653" w:rsidRPr="008A2653" w:rsidRDefault="008A2653" w:rsidP="001D4260">
      <w:pPr>
        <w:ind w:left="-450" w:right="-540"/>
        <w:rPr>
          <w:rFonts w:ascii="Calibri" w:hAnsi="Calibri" w:cs="Calibri"/>
          <w:b/>
          <w:sz w:val="24"/>
          <w:szCs w:val="24"/>
          <w:u w:val="single"/>
        </w:rPr>
      </w:pPr>
      <w:r w:rsidRPr="008A2653">
        <w:rPr>
          <w:rFonts w:ascii="Calibri" w:hAnsi="Calibri" w:cs="Calibri"/>
          <w:b/>
          <w:sz w:val="24"/>
          <w:szCs w:val="24"/>
          <w:u w:val="single"/>
        </w:rPr>
        <w:t>Higher Order Thinking Questions:</w:t>
      </w:r>
    </w:p>
    <w:p w:rsidR="008A2653" w:rsidRPr="008A2653" w:rsidRDefault="008A2653" w:rsidP="001D4260">
      <w:pPr>
        <w:ind w:left="-450" w:right="-540"/>
        <w:rPr>
          <w:rFonts w:ascii="Calibri" w:hAnsi="Calibri" w:cs="Calibri"/>
          <w:sz w:val="24"/>
          <w:szCs w:val="24"/>
        </w:rPr>
      </w:pPr>
      <w:r w:rsidRPr="008A2653">
        <w:rPr>
          <w:rFonts w:ascii="Calibri" w:hAnsi="Calibri" w:cs="Calibri"/>
          <w:sz w:val="24"/>
          <w:szCs w:val="24"/>
        </w:rPr>
        <w:t>What scene could you and your partner create that shows your understanding of the amendment? (Synthesis)</w:t>
      </w:r>
    </w:p>
    <w:p w:rsidR="008A2653" w:rsidRPr="008A2653" w:rsidRDefault="008A2653" w:rsidP="001D4260">
      <w:pPr>
        <w:ind w:left="-450" w:right="-540"/>
        <w:rPr>
          <w:rFonts w:ascii="Calibri" w:hAnsi="Calibri" w:cs="Calibri"/>
          <w:sz w:val="24"/>
          <w:szCs w:val="24"/>
        </w:rPr>
      </w:pPr>
    </w:p>
    <w:p w:rsidR="008A2653" w:rsidRPr="008A2653" w:rsidRDefault="008A2653" w:rsidP="001D4260">
      <w:pPr>
        <w:ind w:left="-450" w:right="-540"/>
        <w:rPr>
          <w:rFonts w:ascii="Calibri" w:hAnsi="Calibri" w:cs="Calibri"/>
          <w:sz w:val="24"/>
          <w:szCs w:val="24"/>
        </w:rPr>
      </w:pPr>
      <w:r w:rsidRPr="008A2653">
        <w:rPr>
          <w:rFonts w:ascii="Calibri" w:hAnsi="Calibri" w:cs="Calibri"/>
          <w:sz w:val="24"/>
          <w:szCs w:val="24"/>
        </w:rPr>
        <w:t>How does the Bill of Rights protect our freedoms? (</w:t>
      </w:r>
      <w:proofErr w:type="gramStart"/>
      <w:r w:rsidRPr="008A2653">
        <w:rPr>
          <w:rFonts w:ascii="Calibri" w:hAnsi="Calibri" w:cs="Calibri"/>
          <w:sz w:val="24"/>
          <w:szCs w:val="24"/>
        </w:rPr>
        <w:t>analysis</w:t>
      </w:r>
      <w:proofErr w:type="gramEnd"/>
      <w:r w:rsidRPr="008A2653">
        <w:rPr>
          <w:rFonts w:ascii="Calibri" w:hAnsi="Calibri" w:cs="Calibri"/>
          <w:sz w:val="24"/>
          <w:szCs w:val="24"/>
        </w:rPr>
        <w:t>)</w:t>
      </w:r>
    </w:p>
    <w:p w:rsidR="008A2653" w:rsidRPr="008A2653" w:rsidRDefault="008A2653" w:rsidP="001D4260">
      <w:pPr>
        <w:ind w:left="-450" w:right="-540"/>
        <w:rPr>
          <w:rFonts w:ascii="Calibri" w:hAnsi="Calibri" w:cs="Calibri"/>
          <w:sz w:val="24"/>
          <w:szCs w:val="24"/>
        </w:rPr>
      </w:pPr>
    </w:p>
    <w:p w:rsidR="008A2653" w:rsidRPr="008A2653" w:rsidRDefault="008A2653" w:rsidP="001D4260">
      <w:pPr>
        <w:ind w:left="-450" w:right="-540"/>
        <w:rPr>
          <w:rFonts w:ascii="Calibri" w:hAnsi="Calibri" w:cs="Calibri"/>
          <w:sz w:val="24"/>
          <w:szCs w:val="24"/>
        </w:rPr>
      </w:pPr>
      <w:r w:rsidRPr="008A2653">
        <w:rPr>
          <w:rFonts w:ascii="Calibri" w:hAnsi="Calibri" w:cs="Calibri"/>
          <w:sz w:val="24"/>
          <w:szCs w:val="24"/>
        </w:rPr>
        <w:t>How do these words or ideas of the Bill of Rights help us understand the needs of our classroom community?  (</w:t>
      </w:r>
      <w:proofErr w:type="gramStart"/>
      <w:r w:rsidRPr="008A2653">
        <w:rPr>
          <w:rFonts w:ascii="Calibri" w:hAnsi="Calibri" w:cs="Calibri"/>
          <w:sz w:val="24"/>
          <w:szCs w:val="24"/>
        </w:rPr>
        <w:t>evaluation</w:t>
      </w:r>
      <w:proofErr w:type="gramEnd"/>
      <w:r w:rsidRPr="008A2653">
        <w:rPr>
          <w:rFonts w:ascii="Calibri" w:hAnsi="Calibri" w:cs="Calibri"/>
          <w:sz w:val="24"/>
          <w:szCs w:val="24"/>
        </w:rPr>
        <w:t>)</w:t>
      </w:r>
    </w:p>
    <w:p w:rsidR="008A2653" w:rsidRPr="001F3440" w:rsidRDefault="008A2653" w:rsidP="001D4260">
      <w:pPr>
        <w:tabs>
          <w:tab w:val="num" w:pos="-90"/>
        </w:tabs>
        <w:ind w:left="-450" w:right="-540"/>
        <w:rPr>
          <w:rFonts w:ascii="Calibri" w:hAnsi="Calibri" w:cs="Calibri"/>
          <w:b/>
        </w:rPr>
      </w:pPr>
    </w:p>
    <w:p w:rsidR="008A2653" w:rsidRDefault="008A2653">
      <w:pPr>
        <w:rPr>
          <w:rFonts w:ascii="Calibri" w:hAnsi="Calibri" w:cs="Calibri"/>
          <w:b/>
          <w:sz w:val="28"/>
          <w:szCs w:val="28"/>
        </w:rPr>
      </w:pPr>
      <w:r>
        <w:rPr>
          <w:rFonts w:ascii="Calibri" w:hAnsi="Calibri" w:cs="Calibri"/>
          <w:b/>
          <w:sz w:val="28"/>
          <w:szCs w:val="28"/>
        </w:rPr>
        <w:br w:type="page"/>
      </w:r>
    </w:p>
    <w:p w:rsidR="008A2653" w:rsidRDefault="008A2653" w:rsidP="00765CE1">
      <w:pPr>
        <w:jc w:val="center"/>
        <w:rPr>
          <w:rFonts w:ascii="Calibri" w:hAnsi="Calibri" w:cs="Calibri"/>
          <w:b/>
          <w:sz w:val="28"/>
          <w:szCs w:val="28"/>
        </w:rPr>
      </w:pPr>
    </w:p>
    <w:p w:rsidR="008A2653" w:rsidRDefault="008A265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 xml:space="preserve">Protecting our Freedoms:  The Bill of Rights </w:t>
      </w:r>
    </w:p>
    <w:p w:rsidR="008A2653" w:rsidRDefault="008A2653" w:rsidP="00DE61DE">
      <w:pPr>
        <w:ind w:left="-450" w:right="-540"/>
        <w:rPr>
          <w:rFonts w:ascii="Calibri" w:hAnsi="Calibri" w:cs="Calibri"/>
          <w:b/>
          <w:u w:val="single"/>
        </w:rPr>
      </w:pPr>
    </w:p>
    <w:p w:rsidR="008A2653" w:rsidRPr="00DE61DE" w:rsidRDefault="008A2653" w:rsidP="00DE61DE">
      <w:pPr>
        <w:ind w:left="-450" w:right="-540"/>
        <w:rPr>
          <w:rFonts w:ascii="Calibri" w:hAnsi="Calibri" w:cs="Calibri"/>
        </w:rPr>
      </w:pPr>
      <w:r w:rsidRPr="00DE61DE">
        <w:rPr>
          <w:rFonts w:ascii="Calibri" w:hAnsi="Calibri" w:cs="Calibri"/>
          <w:b/>
          <w:u w:val="single"/>
        </w:rPr>
        <w:t>Assessment:</w:t>
      </w:r>
      <w:r w:rsidRPr="00DE61DE">
        <w:rPr>
          <w:rFonts w:ascii="Calibri" w:hAnsi="Calibri" w:cs="Calibri"/>
        </w:rPr>
        <w:t xml:space="preserve">  Students will be evaluated through informal checks for understanding, teacher observation, and performance of an authentic task, which will be evaluated by a rubric.</w:t>
      </w:r>
    </w:p>
    <w:p w:rsidR="008A2653" w:rsidRPr="00DE61DE" w:rsidRDefault="008A2653" w:rsidP="00DE61DE">
      <w:pPr>
        <w:ind w:left="-450" w:right="-540"/>
        <w:rPr>
          <w:rFonts w:ascii="Calibri" w:hAnsi="Calibri" w:cs="Calibri"/>
        </w:rPr>
      </w:pPr>
      <w:r w:rsidRPr="00DE61DE">
        <w:rPr>
          <w:rFonts w:ascii="Calibri" w:hAnsi="Calibri" w:cs="Calibri"/>
          <w:b/>
          <w:u w:val="single"/>
        </w:rPr>
        <w:t>GOAL:</w:t>
      </w:r>
      <w:r w:rsidRPr="00DE61DE">
        <w:rPr>
          <w:rFonts w:ascii="Calibri" w:hAnsi="Calibri" w:cs="Calibri"/>
        </w:rPr>
        <w:t xml:space="preserve">  Your mission is to work with your partner and create a short skit that shows an example of your amendment.</w:t>
      </w:r>
    </w:p>
    <w:p w:rsidR="008A2653" w:rsidRPr="00DE61DE" w:rsidRDefault="008A2653" w:rsidP="00DE61DE">
      <w:pPr>
        <w:ind w:left="-450" w:right="-540"/>
        <w:rPr>
          <w:rFonts w:ascii="Calibri" w:hAnsi="Calibri" w:cs="Calibri"/>
        </w:rPr>
      </w:pPr>
      <w:r w:rsidRPr="00DE61DE">
        <w:rPr>
          <w:rFonts w:ascii="Calibri" w:hAnsi="Calibri" w:cs="Calibri"/>
          <w:b/>
          <w:u w:val="single"/>
        </w:rPr>
        <w:t>Role:</w:t>
      </w:r>
      <w:r w:rsidRPr="00DE61DE">
        <w:rPr>
          <w:rFonts w:ascii="Calibri" w:hAnsi="Calibri" w:cs="Calibri"/>
        </w:rPr>
        <w:t xml:space="preserve">  You and your partner are creating a scene and acting out an example of your amendment.</w:t>
      </w:r>
    </w:p>
    <w:p w:rsidR="008A2653" w:rsidRPr="00DE61DE" w:rsidRDefault="008A2653" w:rsidP="00DE61DE">
      <w:pPr>
        <w:ind w:left="-450" w:right="-540"/>
        <w:rPr>
          <w:rFonts w:ascii="Calibri" w:hAnsi="Calibri" w:cs="Calibri"/>
        </w:rPr>
      </w:pPr>
      <w:r w:rsidRPr="00DE61DE">
        <w:rPr>
          <w:rFonts w:ascii="Calibri" w:hAnsi="Calibri" w:cs="Calibri"/>
          <w:b/>
          <w:u w:val="single"/>
        </w:rPr>
        <w:t>Audience:</w:t>
      </w:r>
      <w:r w:rsidRPr="00DE61DE">
        <w:rPr>
          <w:rFonts w:ascii="Calibri" w:hAnsi="Calibri" w:cs="Calibri"/>
        </w:rPr>
        <w:t xml:space="preserve"> Your classroom community</w:t>
      </w:r>
    </w:p>
    <w:p w:rsidR="008A2653" w:rsidRPr="00DE61DE" w:rsidRDefault="008A2653" w:rsidP="00DE61DE">
      <w:pPr>
        <w:ind w:left="-450" w:right="-540"/>
        <w:rPr>
          <w:rFonts w:ascii="Calibri" w:hAnsi="Calibri" w:cs="Calibri"/>
        </w:rPr>
      </w:pPr>
      <w:r w:rsidRPr="00DE61DE">
        <w:rPr>
          <w:rFonts w:ascii="Calibri" w:hAnsi="Calibri" w:cs="Calibri"/>
          <w:b/>
          <w:u w:val="single"/>
        </w:rPr>
        <w:t>Situation:</w:t>
      </w:r>
      <w:r w:rsidRPr="00DE61DE">
        <w:rPr>
          <w:rFonts w:ascii="Calibri" w:hAnsi="Calibri" w:cs="Calibri"/>
        </w:rPr>
        <w:t xml:space="preserve"> You will present your scene to the class.</w:t>
      </w:r>
    </w:p>
    <w:p w:rsidR="008A2653" w:rsidRPr="00DE61DE" w:rsidRDefault="008A2653" w:rsidP="00DE61DE">
      <w:pPr>
        <w:ind w:left="90" w:right="-540" w:hanging="540"/>
        <w:rPr>
          <w:rFonts w:ascii="Calibri" w:hAnsi="Calibri" w:cs="Calibri"/>
        </w:rPr>
      </w:pPr>
      <w:r w:rsidRPr="00DE61DE">
        <w:rPr>
          <w:rFonts w:ascii="Calibri" w:hAnsi="Calibri" w:cs="Calibri"/>
          <w:b/>
          <w:u w:val="single"/>
        </w:rPr>
        <w:t>Performance:</w:t>
      </w:r>
      <w:r w:rsidRPr="00DE61DE">
        <w:rPr>
          <w:rFonts w:ascii="Calibri" w:hAnsi="Calibri" w:cs="Calibri"/>
        </w:rPr>
        <w:t xml:space="preserve"> Your performance will be evaluated by using the scoring rubric/ guide listed below.</w:t>
      </w:r>
    </w:p>
    <w:p w:rsidR="008A2653" w:rsidRPr="00DE61DE" w:rsidRDefault="008A2653" w:rsidP="008A2653">
      <w:pPr>
        <w:numPr>
          <w:ilvl w:val="0"/>
          <w:numId w:val="3"/>
        </w:numPr>
        <w:spacing w:after="0" w:line="240" w:lineRule="auto"/>
        <w:ind w:left="90" w:right="-540" w:hanging="540"/>
        <w:rPr>
          <w:rFonts w:ascii="Calibri" w:hAnsi="Calibri" w:cs="Calibri"/>
        </w:rPr>
      </w:pPr>
      <w:r w:rsidRPr="00DE61DE">
        <w:rPr>
          <w:rFonts w:ascii="Calibri" w:hAnsi="Calibri" w:cs="Calibri"/>
        </w:rPr>
        <w:t>You and your partner must cooperate to create a scene which shows that you understand your assigned amendment.</w:t>
      </w:r>
    </w:p>
    <w:p w:rsidR="008A2653" w:rsidRPr="00DE61DE" w:rsidRDefault="008A2653" w:rsidP="008A2653">
      <w:pPr>
        <w:numPr>
          <w:ilvl w:val="0"/>
          <w:numId w:val="3"/>
        </w:numPr>
        <w:tabs>
          <w:tab w:val="clear" w:pos="720"/>
          <w:tab w:val="num" w:pos="90"/>
        </w:tabs>
        <w:spacing w:after="0" w:line="240" w:lineRule="auto"/>
        <w:ind w:left="-450" w:right="-540" w:firstLine="0"/>
        <w:rPr>
          <w:rFonts w:ascii="Calibri" w:hAnsi="Calibri" w:cs="Calibri"/>
        </w:rPr>
      </w:pPr>
      <w:r w:rsidRPr="00DE61DE">
        <w:rPr>
          <w:rFonts w:ascii="Calibri" w:hAnsi="Calibri" w:cs="Calibri"/>
        </w:rPr>
        <w:t>Your amendment must be clearly demonstrated by your presentation.</w:t>
      </w:r>
    </w:p>
    <w:p w:rsidR="008A2653" w:rsidRPr="00DE61DE" w:rsidRDefault="008A2653" w:rsidP="00C366D8">
      <w:pPr>
        <w:tabs>
          <w:tab w:val="left" w:pos="7650"/>
        </w:tabs>
        <w:ind w:left="-450" w:right="-540"/>
        <w:rPr>
          <w:rFonts w:ascii="Calibri" w:hAnsi="Calibri" w:cs="Calibri"/>
          <w:b/>
          <w:u w:val="single"/>
        </w:rPr>
      </w:pPr>
      <w:r>
        <w:rPr>
          <w:rFonts w:ascii="Calibri" w:hAnsi="Calibri" w:cs="Calibri"/>
          <w:b/>
          <w:u w:val="single"/>
        </w:rPr>
        <w:tab/>
      </w:r>
    </w:p>
    <w:p w:rsidR="008A2653" w:rsidRPr="00DE61DE" w:rsidRDefault="008A2653" w:rsidP="00DE61DE">
      <w:pPr>
        <w:ind w:left="-450" w:right="-540"/>
        <w:rPr>
          <w:rFonts w:ascii="Calibri" w:hAnsi="Calibri" w:cs="Calibri"/>
          <w:b/>
          <w:u w:val="single"/>
        </w:rPr>
      </w:pPr>
      <w:r w:rsidRPr="00DE61DE">
        <w:rPr>
          <w:rFonts w:ascii="Calibri" w:hAnsi="Calibri" w:cs="Calibri"/>
          <w:b/>
          <w:u w:val="single"/>
        </w:rPr>
        <w:t>Assessment Scoring Rubric:</w:t>
      </w:r>
    </w:p>
    <w:tbl>
      <w:tblPr>
        <w:tblStyle w:val="TableGrid"/>
        <w:tblW w:w="9918" w:type="dxa"/>
        <w:tblInd w:w="-450" w:type="dxa"/>
        <w:tblLook w:val="04A0"/>
      </w:tblPr>
      <w:tblGrid>
        <w:gridCol w:w="1771"/>
        <w:gridCol w:w="2117"/>
        <w:gridCol w:w="1890"/>
        <w:gridCol w:w="1980"/>
        <w:gridCol w:w="2160"/>
      </w:tblGrid>
      <w:tr w:rsidR="008A2653" w:rsidRPr="00DE61DE" w:rsidTr="00DE61DE">
        <w:tc>
          <w:tcPr>
            <w:tcW w:w="1771" w:type="dxa"/>
          </w:tcPr>
          <w:p w:rsidR="008A2653" w:rsidRPr="00DE61DE" w:rsidRDefault="008A2653" w:rsidP="00DE61DE">
            <w:pPr>
              <w:tabs>
                <w:tab w:val="num" w:pos="-90"/>
              </w:tabs>
              <w:ind w:right="-540"/>
              <w:rPr>
                <w:rFonts w:ascii="Calibri" w:hAnsi="Calibri" w:cs="Calibri"/>
              </w:rPr>
            </w:pPr>
            <w:r w:rsidRPr="00DE61DE">
              <w:rPr>
                <w:rFonts w:ascii="Calibri" w:hAnsi="Calibri" w:cs="Calibri"/>
              </w:rPr>
              <w:t>Level of Understanding Demonstrated</w:t>
            </w:r>
          </w:p>
        </w:tc>
        <w:tc>
          <w:tcPr>
            <w:tcW w:w="2117" w:type="dxa"/>
          </w:tcPr>
          <w:p w:rsidR="008A2653" w:rsidRPr="00DE61DE" w:rsidRDefault="008A2653" w:rsidP="00DE61DE">
            <w:pPr>
              <w:tabs>
                <w:tab w:val="num" w:pos="-90"/>
              </w:tabs>
              <w:ind w:right="-540"/>
              <w:rPr>
                <w:rFonts w:ascii="Calibri" w:hAnsi="Calibri" w:cs="Calibri"/>
              </w:rPr>
            </w:pPr>
            <w:r>
              <w:rPr>
                <w:rFonts w:ascii="Calibri" w:hAnsi="Calibri" w:cs="Calibri"/>
              </w:rPr>
              <w:t>4 Advanced</w:t>
            </w:r>
          </w:p>
        </w:tc>
        <w:tc>
          <w:tcPr>
            <w:tcW w:w="1890" w:type="dxa"/>
          </w:tcPr>
          <w:p w:rsidR="008A2653" w:rsidRPr="00DE61DE" w:rsidRDefault="008A2653" w:rsidP="00DE61DE">
            <w:pPr>
              <w:tabs>
                <w:tab w:val="num" w:pos="-90"/>
              </w:tabs>
              <w:ind w:right="-540"/>
              <w:rPr>
                <w:rFonts w:ascii="Calibri" w:hAnsi="Calibri" w:cs="Calibri"/>
              </w:rPr>
            </w:pPr>
            <w:r>
              <w:rPr>
                <w:rFonts w:ascii="Calibri" w:hAnsi="Calibri" w:cs="Calibri"/>
              </w:rPr>
              <w:t>3 Proficient</w:t>
            </w:r>
          </w:p>
        </w:tc>
        <w:tc>
          <w:tcPr>
            <w:tcW w:w="1980" w:type="dxa"/>
          </w:tcPr>
          <w:p w:rsidR="008A2653" w:rsidRPr="00DE61DE" w:rsidRDefault="008A2653" w:rsidP="00DE61DE">
            <w:pPr>
              <w:tabs>
                <w:tab w:val="num" w:pos="-90"/>
              </w:tabs>
              <w:ind w:right="-540"/>
              <w:rPr>
                <w:rFonts w:ascii="Calibri" w:hAnsi="Calibri" w:cs="Calibri"/>
              </w:rPr>
            </w:pPr>
            <w:r>
              <w:rPr>
                <w:rFonts w:ascii="Calibri" w:hAnsi="Calibri" w:cs="Calibri"/>
              </w:rPr>
              <w:t>2 Approaching</w:t>
            </w:r>
          </w:p>
        </w:tc>
        <w:tc>
          <w:tcPr>
            <w:tcW w:w="2160" w:type="dxa"/>
          </w:tcPr>
          <w:p w:rsidR="008A2653" w:rsidRPr="00DE61DE" w:rsidRDefault="008A2653" w:rsidP="00DE61DE">
            <w:pPr>
              <w:tabs>
                <w:tab w:val="num" w:pos="-90"/>
              </w:tabs>
              <w:ind w:right="-540"/>
              <w:rPr>
                <w:rFonts w:ascii="Calibri" w:hAnsi="Calibri" w:cs="Calibri"/>
              </w:rPr>
            </w:pPr>
            <w:r>
              <w:rPr>
                <w:rFonts w:ascii="Calibri" w:hAnsi="Calibri" w:cs="Calibri"/>
              </w:rPr>
              <w:t>1 Naive</w:t>
            </w:r>
          </w:p>
        </w:tc>
      </w:tr>
      <w:tr w:rsidR="008A2653" w:rsidRPr="00DE61DE" w:rsidTr="00DE61DE">
        <w:tc>
          <w:tcPr>
            <w:tcW w:w="1771" w:type="dxa"/>
          </w:tcPr>
          <w:p w:rsidR="008A2653" w:rsidRPr="00DE61DE" w:rsidRDefault="008A2653" w:rsidP="00DE61DE">
            <w:pPr>
              <w:tabs>
                <w:tab w:val="num" w:pos="-90"/>
              </w:tabs>
              <w:ind w:right="-540"/>
              <w:rPr>
                <w:rFonts w:ascii="Calibri" w:hAnsi="Calibri" w:cs="Calibri"/>
              </w:rPr>
            </w:pPr>
            <w:r>
              <w:rPr>
                <w:rFonts w:ascii="Calibri" w:hAnsi="Calibri" w:cs="Calibri"/>
              </w:rPr>
              <w:t>Based on their presentation, students demonstrate an understanding of an amendment.</w:t>
            </w:r>
          </w:p>
        </w:tc>
        <w:tc>
          <w:tcPr>
            <w:tcW w:w="2117" w:type="dxa"/>
          </w:tcPr>
          <w:p w:rsidR="008A2653" w:rsidRDefault="008A2653" w:rsidP="00DE61DE">
            <w:pPr>
              <w:tabs>
                <w:tab w:val="num" w:pos="-90"/>
              </w:tabs>
              <w:ind w:right="-540"/>
              <w:rPr>
                <w:rFonts w:ascii="Calibri" w:hAnsi="Calibri" w:cs="Calibri"/>
              </w:rPr>
            </w:pPr>
            <w:r>
              <w:rPr>
                <w:rFonts w:ascii="Calibri" w:hAnsi="Calibri" w:cs="Calibri"/>
              </w:rPr>
              <w:t>Presentation is</w:t>
            </w:r>
          </w:p>
          <w:p w:rsidR="008A2653" w:rsidRDefault="008A2653" w:rsidP="00DE61DE">
            <w:pPr>
              <w:tabs>
                <w:tab w:val="num" w:pos="-90"/>
              </w:tabs>
              <w:ind w:right="-540"/>
              <w:rPr>
                <w:rFonts w:ascii="Calibri" w:hAnsi="Calibri" w:cs="Calibri"/>
              </w:rPr>
            </w:pPr>
            <w:r>
              <w:rPr>
                <w:rFonts w:ascii="Calibri" w:hAnsi="Calibri" w:cs="Calibri"/>
              </w:rPr>
              <w:t>detailed and clearly</w:t>
            </w:r>
          </w:p>
          <w:p w:rsidR="008A2653" w:rsidRDefault="008A2653" w:rsidP="00DE61DE">
            <w:pPr>
              <w:tabs>
                <w:tab w:val="num" w:pos="-90"/>
              </w:tabs>
              <w:ind w:right="-540"/>
              <w:rPr>
                <w:rFonts w:ascii="Calibri" w:hAnsi="Calibri" w:cs="Calibri"/>
              </w:rPr>
            </w:pPr>
            <w:r>
              <w:rPr>
                <w:rFonts w:ascii="Calibri" w:hAnsi="Calibri" w:cs="Calibri"/>
              </w:rPr>
              <w:t>represents an</w:t>
            </w:r>
          </w:p>
          <w:p w:rsidR="008A2653" w:rsidRDefault="008A2653" w:rsidP="00DE61DE">
            <w:pPr>
              <w:tabs>
                <w:tab w:val="num" w:pos="-90"/>
              </w:tabs>
              <w:ind w:right="-540"/>
              <w:rPr>
                <w:rFonts w:ascii="Calibri" w:hAnsi="Calibri" w:cs="Calibri"/>
              </w:rPr>
            </w:pPr>
            <w:r>
              <w:rPr>
                <w:rFonts w:ascii="Calibri" w:hAnsi="Calibri" w:cs="Calibri"/>
              </w:rPr>
              <w:t>understanding of</w:t>
            </w:r>
          </w:p>
          <w:p w:rsidR="008A2653" w:rsidRDefault="008A2653" w:rsidP="00DE61DE">
            <w:pPr>
              <w:tabs>
                <w:tab w:val="num" w:pos="-90"/>
              </w:tabs>
              <w:ind w:right="-540"/>
              <w:rPr>
                <w:rFonts w:ascii="Calibri" w:hAnsi="Calibri" w:cs="Calibri"/>
              </w:rPr>
            </w:pPr>
            <w:proofErr w:type="gramStart"/>
            <w:r>
              <w:rPr>
                <w:rFonts w:ascii="Calibri" w:hAnsi="Calibri" w:cs="Calibri"/>
              </w:rPr>
              <w:t>the</w:t>
            </w:r>
            <w:proofErr w:type="gramEnd"/>
            <w:r>
              <w:rPr>
                <w:rFonts w:ascii="Calibri" w:hAnsi="Calibri" w:cs="Calibri"/>
              </w:rPr>
              <w:t xml:space="preserve"> amendment.  </w:t>
            </w:r>
          </w:p>
          <w:p w:rsidR="008A2653" w:rsidRDefault="008A2653" w:rsidP="00DE61DE">
            <w:pPr>
              <w:tabs>
                <w:tab w:val="num" w:pos="-90"/>
              </w:tabs>
              <w:ind w:right="-540"/>
              <w:rPr>
                <w:rFonts w:ascii="Calibri" w:hAnsi="Calibri" w:cs="Calibri"/>
              </w:rPr>
            </w:pPr>
            <w:r>
              <w:rPr>
                <w:rFonts w:ascii="Calibri" w:hAnsi="Calibri" w:cs="Calibri"/>
              </w:rPr>
              <w:t xml:space="preserve">The scene is clear </w:t>
            </w:r>
          </w:p>
          <w:p w:rsidR="008A2653" w:rsidRDefault="008A2653" w:rsidP="00DE61DE">
            <w:pPr>
              <w:tabs>
                <w:tab w:val="num" w:pos="-90"/>
              </w:tabs>
              <w:ind w:right="-540"/>
              <w:rPr>
                <w:rFonts w:ascii="Calibri" w:hAnsi="Calibri" w:cs="Calibri"/>
              </w:rPr>
            </w:pPr>
            <w:r>
              <w:rPr>
                <w:rFonts w:ascii="Calibri" w:hAnsi="Calibri" w:cs="Calibri"/>
              </w:rPr>
              <w:t>and demonstrates</w:t>
            </w:r>
          </w:p>
          <w:p w:rsidR="008A2653" w:rsidRDefault="008A2653" w:rsidP="00DE61DE">
            <w:pPr>
              <w:tabs>
                <w:tab w:val="num" w:pos="-90"/>
              </w:tabs>
              <w:ind w:right="-540"/>
              <w:rPr>
                <w:rFonts w:ascii="Calibri" w:hAnsi="Calibri" w:cs="Calibri"/>
              </w:rPr>
            </w:pPr>
            <w:r>
              <w:rPr>
                <w:rFonts w:ascii="Calibri" w:hAnsi="Calibri" w:cs="Calibri"/>
              </w:rPr>
              <w:t>an ability to</w:t>
            </w:r>
          </w:p>
          <w:p w:rsidR="008A2653" w:rsidRDefault="008A2653" w:rsidP="00DE61DE">
            <w:pPr>
              <w:tabs>
                <w:tab w:val="num" w:pos="-90"/>
              </w:tabs>
              <w:ind w:right="-540"/>
              <w:rPr>
                <w:rFonts w:ascii="Calibri" w:hAnsi="Calibri" w:cs="Calibri"/>
              </w:rPr>
            </w:pPr>
            <w:r>
              <w:rPr>
                <w:rFonts w:ascii="Calibri" w:hAnsi="Calibri" w:cs="Calibri"/>
              </w:rPr>
              <w:t xml:space="preserve">communicate the </w:t>
            </w:r>
          </w:p>
          <w:p w:rsidR="008A2653" w:rsidRPr="00DE61DE" w:rsidRDefault="008A2653" w:rsidP="00DE61DE">
            <w:pPr>
              <w:tabs>
                <w:tab w:val="num" w:pos="-90"/>
              </w:tabs>
              <w:ind w:right="-540"/>
              <w:rPr>
                <w:rFonts w:ascii="Calibri" w:hAnsi="Calibri" w:cs="Calibri"/>
              </w:rPr>
            </w:pPr>
            <w:proofErr w:type="gramStart"/>
            <w:r>
              <w:rPr>
                <w:rFonts w:ascii="Calibri" w:hAnsi="Calibri" w:cs="Calibri"/>
              </w:rPr>
              <w:t>idea</w:t>
            </w:r>
            <w:proofErr w:type="gramEnd"/>
            <w:r>
              <w:rPr>
                <w:rFonts w:ascii="Calibri" w:hAnsi="Calibri" w:cs="Calibri"/>
              </w:rPr>
              <w:t xml:space="preserve"> successfully.  </w:t>
            </w:r>
          </w:p>
        </w:tc>
        <w:tc>
          <w:tcPr>
            <w:tcW w:w="1890" w:type="dxa"/>
          </w:tcPr>
          <w:p w:rsidR="008A2653" w:rsidRDefault="008A2653" w:rsidP="00DE61DE">
            <w:pPr>
              <w:tabs>
                <w:tab w:val="num" w:pos="-90"/>
              </w:tabs>
              <w:ind w:right="-540"/>
              <w:rPr>
                <w:rFonts w:ascii="Calibri" w:hAnsi="Calibri" w:cs="Calibri"/>
              </w:rPr>
            </w:pPr>
            <w:r>
              <w:rPr>
                <w:rFonts w:ascii="Calibri" w:hAnsi="Calibri" w:cs="Calibri"/>
              </w:rPr>
              <w:t>Presentation is</w:t>
            </w:r>
          </w:p>
          <w:p w:rsidR="008A2653" w:rsidRDefault="008A2653" w:rsidP="00DE61DE">
            <w:pPr>
              <w:tabs>
                <w:tab w:val="num" w:pos="-90"/>
              </w:tabs>
              <w:ind w:right="-540"/>
              <w:rPr>
                <w:rFonts w:ascii="Calibri" w:hAnsi="Calibri" w:cs="Calibri"/>
              </w:rPr>
            </w:pPr>
            <w:r>
              <w:rPr>
                <w:rFonts w:ascii="Calibri" w:hAnsi="Calibri" w:cs="Calibri"/>
              </w:rPr>
              <w:t xml:space="preserve">detailed and </w:t>
            </w:r>
          </w:p>
          <w:p w:rsidR="008A2653" w:rsidRDefault="008A2653" w:rsidP="00DE61DE">
            <w:pPr>
              <w:tabs>
                <w:tab w:val="num" w:pos="-90"/>
              </w:tabs>
              <w:ind w:right="-540"/>
              <w:rPr>
                <w:rFonts w:ascii="Calibri" w:hAnsi="Calibri" w:cs="Calibri"/>
              </w:rPr>
            </w:pPr>
            <w:r>
              <w:rPr>
                <w:rFonts w:ascii="Calibri" w:hAnsi="Calibri" w:cs="Calibri"/>
              </w:rPr>
              <w:t>represents an</w:t>
            </w:r>
          </w:p>
          <w:p w:rsidR="008A2653" w:rsidRDefault="008A2653" w:rsidP="00DE61DE">
            <w:pPr>
              <w:tabs>
                <w:tab w:val="num" w:pos="-90"/>
              </w:tabs>
              <w:ind w:right="-540"/>
              <w:rPr>
                <w:rFonts w:ascii="Calibri" w:hAnsi="Calibri" w:cs="Calibri"/>
              </w:rPr>
            </w:pPr>
            <w:r>
              <w:rPr>
                <w:rFonts w:ascii="Calibri" w:hAnsi="Calibri" w:cs="Calibri"/>
              </w:rPr>
              <w:t>understanding of</w:t>
            </w:r>
          </w:p>
          <w:p w:rsidR="008A2653" w:rsidRDefault="008A2653" w:rsidP="00DE61DE">
            <w:pPr>
              <w:tabs>
                <w:tab w:val="num" w:pos="-90"/>
              </w:tabs>
              <w:ind w:right="-540"/>
              <w:rPr>
                <w:rFonts w:ascii="Calibri" w:hAnsi="Calibri" w:cs="Calibri"/>
              </w:rPr>
            </w:pPr>
            <w:proofErr w:type="gramStart"/>
            <w:r>
              <w:rPr>
                <w:rFonts w:ascii="Calibri" w:hAnsi="Calibri" w:cs="Calibri"/>
              </w:rPr>
              <w:t>the</w:t>
            </w:r>
            <w:proofErr w:type="gramEnd"/>
            <w:r>
              <w:rPr>
                <w:rFonts w:ascii="Calibri" w:hAnsi="Calibri" w:cs="Calibri"/>
              </w:rPr>
              <w:t xml:space="preserve"> amendment.</w:t>
            </w:r>
          </w:p>
          <w:p w:rsidR="008A2653" w:rsidRDefault="008A2653" w:rsidP="00DE61DE">
            <w:pPr>
              <w:tabs>
                <w:tab w:val="num" w:pos="-90"/>
              </w:tabs>
              <w:ind w:right="-540"/>
              <w:rPr>
                <w:rFonts w:ascii="Calibri" w:hAnsi="Calibri" w:cs="Calibri"/>
              </w:rPr>
            </w:pPr>
            <w:r>
              <w:rPr>
                <w:rFonts w:ascii="Calibri" w:hAnsi="Calibri" w:cs="Calibri"/>
              </w:rPr>
              <w:t>The scene is</w:t>
            </w:r>
          </w:p>
          <w:p w:rsidR="008A2653" w:rsidRDefault="008A2653" w:rsidP="00DE61DE">
            <w:pPr>
              <w:tabs>
                <w:tab w:val="num" w:pos="-90"/>
              </w:tabs>
              <w:ind w:right="-540"/>
              <w:rPr>
                <w:rFonts w:ascii="Calibri" w:hAnsi="Calibri" w:cs="Calibri"/>
              </w:rPr>
            </w:pPr>
            <w:r>
              <w:rPr>
                <w:rFonts w:ascii="Calibri" w:hAnsi="Calibri" w:cs="Calibri"/>
              </w:rPr>
              <w:t>clear and the</w:t>
            </w:r>
          </w:p>
          <w:p w:rsidR="008A2653" w:rsidRDefault="008A2653" w:rsidP="00DE61DE">
            <w:pPr>
              <w:tabs>
                <w:tab w:val="num" w:pos="-90"/>
              </w:tabs>
              <w:ind w:right="-540"/>
              <w:rPr>
                <w:rFonts w:ascii="Calibri" w:hAnsi="Calibri" w:cs="Calibri"/>
              </w:rPr>
            </w:pPr>
            <w:r>
              <w:rPr>
                <w:rFonts w:ascii="Calibri" w:hAnsi="Calibri" w:cs="Calibri"/>
              </w:rPr>
              <w:t xml:space="preserve">idea is </w:t>
            </w:r>
          </w:p>
          <w:p w:rsidR="008A2653" w:rsidRPr="00DE61DE" w:rsidRDefault="008A2653" w:rsidP="00DE61DE">
            <w:pPr>
              <w:tabs>
                <w:tab w:val="num" w:pos="-90"/>
              </w:tabs>
              <w:ind w:right="-540"/>
              <w:rPr>
                <w:rFonts w:ascii="Calibri" w:hAnsi="Calibri" w:cs="Calibri"/>
              </w:rPr>
            </w:pPr>
            <w:proofErr w:type="gramStart"/>
            <w:r>
              <w:rPr>
                <w:rFonts w:ascii="Calibri" w:hAnsi="Calibri" w:cs="Calibri"/>
              </w:rPr>
              <w:t>communicated</w:t>
            </w:r>
            <w:proofErr w:type="gramEnd"/>
            <w:r>
              <w:rPr>
                <w:rFonts w:ascii="Calibri" w:hAnsi="Calibri" w:cs="Calibri"/>
              </w:rPr>
              <w:t>.</w:t>
            </w:r>
          </w:p>
        </w:tc>
        <w:tc>
          <w:tcPr>
            <w:tcW w:w="1980" w:type="dxa"/>
          </w:tcPr>
          <w:p w:rsidR="008A2653" w:rsidRDefault="008A2653" w:rsidP="00DE61DE">
            <w:pPr>
              <w:tabs>
                <w:tab w:val="num" w:pos="-90"/>
              </w:tabs>
              <w:ind w:right="-540"/>
              <w:rPr>
                <w:rFonts w:ascii="Calibri" w:hAnsi="Calibri" w:cs="Calibri"/>
              </w:rPr>
            </w:pPr>
            <w:r>
              <w:rPr>
                <w:rFonts w:ascii="Calibri" w:hAnsi="Calibri" w:cs="Calibri"/>
              </w:rPr>
              <w:t xml:space="preserve">Presentation </w:t>
            </w:r>
          </w:p>
          <w:p w:rsidR="008A2653" w:rsidRDefault="008A2653" w:rsidP="00DE61DE">
            <w:pPr>
              <w:tabs>
                <w:tab w:val="num" w:pos="-90"/>
              </w:tabs>
              <w:ind w:right="-540"/>
              <w:rPr>
                <w:rFonts w:ascii="Calibri" w:hAnsi="Calibri" w:cs="Calibri"/>
              </w:rPr>
            </w:pPr>
            <w:r>
              <w:rPr>
                <w:rFonts w:ascii="Calibri" w:hAnsi="Calibri" w:cs="Calibri"/>
              </w:rPr>
              <w:t>shows some</w:t>
            </w:r>
          </w:p>
          <w:p w:rsidR="008A2653" w:rsidRDefault="008A2653" w:rsidP="00DE61DE">
            <w:pPr>
              <w:tabs>
                <w:tab w:val="num" w:pos="-90"/>
              </w:tabs>
              <w:ind w:right="-540"/>
              <w:rPr>
                <w:rFonts w:ascii="Calibri" w:hAnsi="Calibri" w:cs="Calibri"/>
              </w:rPr>
            </w:pPr>
            <w:r>
              <w:rPr>
                <w:rFonts w:ascii="Calibri" w:hAnsi="Calibri" w:cs="Calibri"/>
              </w:rPr>
              <w:t>understanding</w:t>
            </w:r>
          </w:p>
          <w:p w:rsidR="008A2653" w:rsidRDefault="008A2653" w:rsidP="00DE61DE">
            <w:pPr>
              <w:tabs>
                <w:tab w:val="num" w:pos="-90"/>
              </w:tabs>
              <w:ind w:right="-540"/>
              <w:rPr>
                <w:rFonts w:ascii="Calibri" w:hAnsi="Calibri" w:cs="Calibri"/>
              </w:rPr>
            </w:pPr>
            <w:r>
              <w:rPr>
                <w:rFonts w:ascii="Calibri" w:hAnsi="Calibri" w:cs="Calibri"/>
              </w:rPr>
              <w:t>of the</w:t>
            </w:r>
          </w:p>
          <w:p w:rsidR="008A2653" w:rsidRDefault="008A2653" w:rsidP="00DE61DE">
            <w:pPr>
              <w:tabs>
                <w:tab w:val="num" w:pos="-90"/>
              </w:tabs>
              <w:ind w:right="-540"/>
              <w:rPr>
                <w:rFonts w:ascii="Calibri" w:hAnsi="Calibri" w:cs="Calibri"/>
              </w:rPr>
            </w:pPr>
            <w:proofErr w:type="gramStart"/>
            <w:r>
              <w:rPr>
                <w:rFonts w:ascii="Calibri" w:hAnsi="Calibri" w:cs="Calibri"/>
              </w:rPr>
              <w:t>amendment</w:t>
            </w:r>
            <w:proofErr w:type="gramEnd"/>
            <w:r>
              <w:rPr>
                <w:rFonts w:ascii="Calibri" w:hAnsi="Calibri" w:cs="Calibri"/>
              </w:rPr>
              <w:t xml:space="preserve">. </w:t>
            </w:r>
          </w:p>
          <w:p w:rsidR="008A2653" w:rsidRDefault="008A2653" w:rsidP="00DE61DE">
            <w:pPr>
              <w:tabs>
                <w:tab w:val="num" w:pos="-90"/>
              </w:tabs>
              <w:ind w:right="-540"/>
              <w:rPr>
                <w:rFonts w:ascii="Calibri" w:hAnsi="Calibri" w:cs="Calibri"/>
              </w:rPr>
            </w:pPr>
            <w:r>
              <w:rPr>
                <w:rFonts w:ascii="Calibri" w:hAnsi="Calibri" w:cs="Calibri"/>
              </w:rPr>
              <w:t xml:space="preserve">The scene has </w:t>
            </w:r>
          </w:p>
          <w:p w:rsidR="008A2653" w:rsidRDefault="008A2653" w:rsidP="00DE61DE">
            <w:pPr>
              <w:tabs>
                <w:tab w:val="num" w:pos="-90"/>
              </w:tabs>
              <w:ind w:right="-540"/>
              <w:rPr>
                <w:rFonts w:ascii="Calibri" w:hAnsi="Calibri" w:cs="Calibri"/>
              </w:rPr>
            </w:pPr>
            <w:r>
              <w:rPr>
                <w:rFonts w:ascii="Calibri" w:hAnsi="Calibri" w:cs="Calibri"/>
              </w:rPr>
              <w:t>been performed,</w:t>
            </w:r>
          </w:p>
          <w:p w:rsidR="008A2653" w:rsidRDefault="008A2653" w:rsidP="00DE61DE">
            <w:pPr>
              <w:tabs>
                <w:tab w:val="num" w:pos="-90"/>
              </w:tabs>
              <w:ind w:right="-540"/>
              <w:rPr>
                <w:rFonts w:ascii="Calibri" w:hAnsi="Calibri" w:cs="Calibri"/>
              </w:rPr>
            </w:pPr>
            <w:r>
              <w:rPr>
                <w:rFonts w:ascii="Calibri" w:hAnsi="Calibri" w:cs="Calibri"/>
              </w:rPr>
              <w:t>but lacks clarity</w:t>
            </w:r>
          </w:p>
          <w:p w:rsidR="008A2653" w:rsidRPr="00DE61DE" w:rsidRDefault="008A2653" w:rsidP="00DE61DE">
            <w:pPr>
              <w:tabs>
                <w:tab w:val="num" w:pos="-90"/>
              </w:tabs>
              <w:ind w:right="-540"/>
              <w:rPr>
                <w:rFonts w:ascii="Calibri" w:hAnsi="Calibri" w:cs="Calibri"/>
              </w:rPr>
            </w:pPr>
            <w:proofErr w:type="gramStart"/>
            <w:r>
              <w:rPr>
                <w:rFonts w:ascii="Calibri" w:hAnsi="Calibri" w:cs="Calibri"/>
              </w:rPr>
              <w:t>or</w:t>
            </w:r>
            <w:proofErr w:type="gramEnd"/>
            <w:r>
              <w:rPr>
                <w:rFonts w:ascii="Calibri" w:hAnsi="Calibri" w:cs="Calibri"/>
              </w:rPr>
              <w:t xml:space="preserve"> relevance.</w:t>
            </w:r>
          </w:p>
        </w:tc>
        <w:tc>
          <w:tcPr>
            <w:tcW w:w="2160" w:type="dxa"/>
          </w:tcPr>
          <w:p w:rsidR="008A2653" w:rsidRDefault="008A2653" w:rsidP="00DE61DE">
            <w:pPr>
              <w:tabs>
                <w:tab w:val="num" w:pos="-90"/>
              </w:tabs>
              <w:ind w:right="-540"/>
              <w:rPr>
                <w:rFonts w:ascii="Calibri" w:hAnsi="Calibri" w:cs="Calibri"/>
              </w:rPr>
            </w:pPr>
            <w:r>
              <w:rPr>
                <w:rFonts w:ascii="Calibri" w:hAnsi="Calibri" w:cs="Calibri"/>
              </w:rPr>
              <w:t xml:space="preserve">Presentation is </w:t>
            </w:r>
          </w:p>
          <w:p w:rsidR="008A2653" w:rsidRDefault="008A2653" w:rsidP="00DE61DE">
            <w:pPr>
              <w:tabs>
                <w:tab w:val="num" w:pos="-90"/>
              </w:tabs>
              <w:ind w:right="-540"/>
              <w:rPr>
                <w:rFonts w:ascii="Calibri" w:hAnsi="Calibri" w:cs="Calibri"/>
              </w:rPr>
            </w:pPr>
            <w:r>
              <w:rPr>
                <w:rFonts w:ascii="Calibri" w:hAnsi="Calibri" w:cs="Calibri"/>
              </w:rPr>
              <w:t>unclear and the</w:t>
            </w:r>
          </w:p>
          <w:p w:rsidR="008A2653" w:rsidRDefault="008A2653" w:rsidP="00DE61DE">
            <w:pPr>
              <w:tabs>
                <w:tab w:val="num" w:pos="-90"/>
              </w:tabs>
              <w:ind w:right="-540"/>
              <w:rPr>
                <w:rFonts w:ascii="Calibri" w:hAnsi="Calibri" w:cs="Calibri"/>
              </w:rPr>
            </w:pPr>
            <w:r>
              <w:rPr>
                <w:rFonts w:ascii="Calibri" w:hAnsi="Calibri" w:cs="Calibri"/>
              </w:rPr>
              <w:t>scene is not easily</w:t>
            </w:r>
          </w:p>
          <w:p w:rsidR="008A2653" w:rsidRDefault="008A2653" w:rsidP="00DE61DE">
            <w:pPr>
              <w:tabs>
                <w:tab w:val="num" w:pos="-90"/>
              </w:tabs>
              <w:ind w:right="-540"/>
              <w:rPr>
                <w:rFonts w:ascii="Calibri" w:hAnsi="Calibri" w:cs="Calibri"/>
              </w:rPr>
            </w:pPr>
            <w:r>
              <w:rPr>
                <w:rFonts w:ascii="Calibri" w:hAnsi="Calibri" w:cs="Calibri"/>
              </w:rPr>
              <w:t>understood or</w:t>
            </w:r>
          </w:p>
          <w:p w:rsidR="008A2653" w:rsidRDefault="008A2653" w:rsidP="00DE61DE">
            <w:pPr>
              <w:tabs>
                <w:tab w:val="num" w:pos="-90"/>
              </w:tabs>
              <w:ind w:right="-540"/>
              <w:rPr>
                <w:rFonts w:ascii="Calibri" w:hAnsi="Calibri" w:cs="Calibri"/>
              </w:rPr>
            </w:pPr>
            <w:r>
              <w:rPr>
                <w:rFonts w:ascii="Calibri" w:hAnsi="Calibri" w:cs="Calibri"/>
              </w:rPr>
              <w:t xml:space="preserve">demonstrates </w:t>
            </w:r>
          </w:p>
          <w:p w:rsidR="008A2653" w:rsidRPr="00DE61DE" w:rsidRDefault="008A2653" w:rsidP="00DE61DE">
            <w:pPr>
              <w:tabs>
                <w:tab w:val="num" w:pos="-90"/>
              </w:tabs>
              <w:ind w:right="-540"/>
              <w:rPr>
                <w:rFonts w:ascii="Calibri" w:hAnsi="Calibri" w:cs="Calibri"/>
              </w:rPr>
            </w:pPr>
            <w:proofErr w:type="gramStart"/>
            <w:r>
              <w:rPr>
                <w:rFonts w:ascii="Calibri" w:hAnsi="Calibri" w:cs="Calibri"/>
              </w:rPr>
              <w:t>relevance</w:t>
            </w:r>
            <w:proofErr w:type="gramEnd"/>
            <w:r>
              <w:rPr>
                <w:rFonts w:ascii="Calibri" w:hAnsi="Calibri" w:cs="Calibri"/>
              </w:rPr>
              <w:t>.</w:t>
            </w:r>
          </w:p>
        </w:tc>
      </w:tr>
    </w:tbl>
    <w:p w:rsidR="008A2653" w:rsidRPr="00DE61DE" w:rsidRDefault="008A2653" w:rsidP="00DE61DE">
      <w:pPr>
        <w:tabs>
          <w:tab w:val="num" w:pos="-90"/>
        </w:tabs>
        <w:ind w:left="-450" w:right="-540"/>
        <w:rPr>
          <w:rFonts w:ascii="Calibri" w:hAnsi="Calibri" w:cs="Calibri"/>
        </w:rPr>
      </w:pPr>
    </w:p>
    <w:p w:rsidR="008A2653" w:rsidRDefault="008A2653" w:rsidP="001D61CE">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Protecting our Freedoms:  The Bill of Rights</w:t>
      </w:r>
    </w:p>
    <w:p w:rsidR="008A2653" w:rsidRDefault="008A2653" w:rsidP="001D61CE">
      <w:pPr>
        <w:tabs>
          <w:tab w:val="num" w:pos="-90"/>
        </w:tabs>
        <w:ind w:left="-450" w:right="-540"/>
        <w:rPr>
          <w:rFonts w:ascii="Calibri" w:hAnsi="Calibri" w:cs="Calibri"/>
          <w:b/>
        </w:rPr>
      </w:pPr>
    </w:p>
    <w:tbl>
      <w:tblPr>
        <w:tblStyle w:val="TableGrid"/>
        <w:tblW w:w="9720" w:type="dxa"/>
        <w:tblInd w:w="-342" w:type="dxa"/>
        <w:tblLook w:val="04A0"/>
      </w:tblPr>
      <w:tblGrid>
        <w:gridCol w:w="1440"/>
        <w:gridCol w:w="4050"/>
        <w:gridCol w:w="4230"/>
      </w:tblGrid>
      <w:tr w:rsidR="008A2653" w:rsidTr="00333DE1">
        <w:tc>
          <w:tcPr>
            <w:tcW w:w="1440" w:type="dxa"/>
          </w:tcPr>
          <w:p w:rsidR="008A2653" w:rsidRPr="001D61CE" w:rsidRDefault="008A2653" w:rsidP="001F3440">
            <w:pPr>
              <w:tabs>
                <w:tab w:val="num" w:pos="-90"/>
              </w:tabs>
              <w:ind w:right="-540"/>
              <w:rPr>
                <w:rFonts w:ascii="Calibri" w:hAnsi="Calibri" w:cs="Calibri"/>
                <w:b/>
                <w:i/>
              </w:rPr>
            </w:pPr>
            <w:r w:rsidRPr="001D61CE">
              <w:rPr>
                <w:rFonts w:ascii="Calibri" w:hAnsi="Calibri" w:cs="Calibri"/>
                <w:b/>
                <w:i/>
              </w:rPr>
              <w:t>Purpose</w:t>
            </w:r>
          </w:p>
        </w:tc>
        <w:tc>
          <w:tcPr>
            <w:tcW w:w="4050" w:type="dxa"/>
          </w:tcPr>
          <w:p w:rsidR="008A2653" w:rsidRPr="001D61CE" w:rsidRDefault="008A2653" w:rsidP="001F3440">
            <w:pPr>
              <w:tabs>
                <w:tab w:val="num" w:pos="-90"/>
              </w:tabs>
              <w:ind w:right="-540"/>
              <w:rPr>
                <w:rFonts w:ascii="Calibri" w:hAnsi="Calibri" w:cs="Calibri"/>
                <w:b/>
                <w:i/>
              </w:rPr>
            </w:pPr>
            <w:r w:rsidRPr="001D61CE">
              <w:rPr>
                <w:rFonts w:ascii="Calibri" w:hAnsi="Calibri" w:cs="Calibri"/>
                <w:b/>
                <w:i/>
              </w:rPr>
              <w:t>Teacher</w:t>
            </w:r>
          </w:p>
        </w:tc>
        <w:tc>
          <w:tcPr>
            <w:tcW w:w="4230" w:type="dxa"/>
          </w:tcPr>
          <w:p w:rsidR="008A2653" w:rsidRPr="001D61CE" w:rsidRDefault="008A2653" w:rsidP="001F3440">
            <w:pPr>
              <w:tabs>
                <w:tab w:val="num" w:pos="-90"/>
              </w:tabs>
              <w:ind w:right="-540"/>
              <w:rPr>
                <w:rFonts w:ascii="Calibri" w:hAnsi="Calibri" w:cs="Calibri"/>
                <w:b/>
                <w:i/>
              </w:rPr>
            </w:pPr>
            <w:r w:rsidRPr="001D61CE">
              <w:rPr>
                <w:rFonts w:ascii="Calibri" w:hAnsi="Calibri" w:cs="Calibri"/>
                <w:b/>
                <w:i/>
              </w:rPr>
              <w:t>Students</w:t>
            </w:r>
          </w:p>
        </w:tc>
      </w:tr>
      <w:tr w:rsidR="008A2653" w:rsidTr="00333DE1">
        <w:tc>
          <w:tcPr>
            <w:tcW w:w="1440" w:type="dxa"/>
          </w:tcPr>
          <w:p w:rsidR="008A2653" w:rsidRPr="00333DE1" w:rsidRDefault="008A2653" w:rsidP="001F3440">
            <w:pPr>
              <w:tabs>
                <w:tab w:val="num" w:pos="-90"/>
              </w:tabs>
              <w:ind w:right="-540"/>
              <w:rPr>
                <w:rFonts w:ascii="Calibri" w:hAnsi="Calibri" w:cs="Calibri"/>
                <w:b/>
              </w:rPr>
            </w:pPr>
            <w:r w:rsidRPr="00333DE1">
              <w:rPr>
                <w:rFonts w:ascii="Calibri" w:hAnsi="Calibri" w:cs="Calibri"/>
                <w:b/>
              </w:rPr>
              <w:t>Hook</w:t>
            </w:r>
          </w:p>
          <w:p w:rsidR="008A2653" w:rsidRDefault="008A2653" w:rsidP="001F3440">
            <w:pPr>
              <w:tabs>
                <w:tab w:val="num" w:pos="-90"/>
              </w:tabs>
              <w:ind w:right="-540"/>
              <w:rPr>
                <w:rFonts w:ascii="Calibri" w:hAnsi="Calibri" w:cs="Calibri"/>
              </w:rPr>
            </w:pPr>
          </w:p>
          <w:p w:rsidR="008A2653" w:rsidRDefault="008A2653" w:rsidP="001F3440">
            <w:pPr>
              <w:tabs>
                <w:tab w:val="num" w:pos="-90"/>
              </w:tabs>
              <w:ind w:right="-540"/>
              <w:rPr>
                <w:rFonts w:ascii="Calibri" w:hAnsi="Calibri" w:cs="Calibri"/>
              </w:rPr>
            </w:pPr>
          </w:p>
          <w:p w:rsidR="008A2653" w:rsidRPr="001D61CE" w:rsidRDefault="008A2653" w:rsidP="001F3440">
            <w:pPr>
              <w:tabs>
                <w:tab w:val="num" w:pos="-90"/>
              </w:tabs>
              <w:ind w:right="-540"/>
              <w:rPr>
                <w:rFonts w:ascii="Calibri" w:hAnsi="Calibri" w:cs="Calibri"/>
              </w:rPr>
            </w:pPr>
            <w:r>
              <w:rPr>
                <w:rFonts w:ascii="Calibri" w:hAnsi="Calibri" w:cs="Calibri"/>
              </w:rPr>
              <w:t xml:space="preserve">5 </w:t>
            </w:r>
            <w:proofErr w:type="spellStart"/>
            <w:r>
              <w:rPr>
                <w:rFonts w:ascii="Calibri" w:hAnsi="Calibri" w:cs="Calibri"/>
              </w:rPr>
              <w:t>minues</w:t>
            </w:r>
            <w:proofErr w:type="spellEnd"/>
          </w:p>
        </w:tc>
        <w:tc>
          <w:tcPr>
            <w:tcW w:w="4050" w:type="dxa"/>
          </w:tcPr>
          <w:p w:rsidR="008A2653" w:rsidRDefault="008A2653" w:rsidP="008A2653">
            <w:pPr>
              <w:tabs>
                <w:tab w:val="num" w:pos="-90"/>
              </w:tabs>
              <w:ind w:right="-108"/>
              <w:rPr>
                <w:rFonts w:ascii="Calibri" w:hAnsi="Calibri" w:cs="Calibri"/>
              </w:rPr>
            </w:pPr>
            <w:r>
              <w:rPr>
                <w:rFonts w:ascii="Calibri" w:hAnsi="Calibri" w:cs="Calibri"/>
              </w:rPr>
              <w:t>Recall the previous lesson, reviewing</w:t>
            </w:r>
          </w:p>
          <w:p w:rsidR="008A2653" w:rsidRDefault="008A2653" w:rsidP="008A2653">
            <w:pPr>
              <w:tabs>
                <w:tab w:val="num" w:pos="-90"/>
              </w:tabs>
              <w:ind w:right="-108"/>
              <w:rPr>
                <w:rFonts w:ascii="Calibri" w:hAnsi="Calibri" w:cs="Calibri"/>
              </w:rPr>
            </w:pP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Preamble.  Ask students:  “What do</w:t>
            </w:r>
          </w:p>
          <w:p w:rsidR="008A2653" w:rsidRDefault="008A2653" w:rsidP="008A2653">
            <w:pPr>
              <w:tabs>
                <w:tab w:val="num" w:pos="-3978"/>
              </w:tabs>
              <w:ind w:right="-108"/>
              <w:rPr>
                <w:rFonts w:ascii="Calibri" w:hAnsi="Calibri" w:cs="Calibri"/>
              </w:rPr>
            </w:pPr>
            <w:r>
              <w:rPr>
                <w:rFonts w:ascii="Calibri" w:hAnsi="Calibri" w:cs="Calibri"/>
              </w:rPr>
              <w:t xml:space="preserve"> you think our forefathers did to make </w:t>
            </w:r>
          </w:p>
          <w:p w:rsidR="008A2653" w:rsidRDefault="008A2653" w:rsidP="008A2653">
            <w:pPr>
              <w:tabs>
                <w:tab w:val="num" w:pos="-3978"/>
              </w:tabs>
              <w:ind w:right="-108"/>
              <w:rPr>
                <w:rFonts w:ascii="Calibri" w:hAnsi="Calibri" w:cs="Calibri"/>
              </w:rPr>
            </w:pPr>
            <w:r>
              <w:rPr>
                <w:rFonts w:ascii="Calibri" w:hAnsi="Calibri" w:cs="Calibri"/>
              </w:rPr>
              <w:t xml:space="preserve">sure that the freedoms in the Preamble </w:t>
            </w:r>
          </w:p>
          <w:p w:rsidR="008A2653" w:rsidRPr="001D61CE" w:rsidRDefault="008A2653" w:rsidP="008A2653">
            <w:pPr>
              <w:tabs>
                <w:tab w:val="num" w:pos="-90"/>
              </w:tabs>
              <w:ind w:right="-108"/>
              <w:rPr>
                <w:rFonts w:ascii="Calibri" w:hAnsi="Calibri" w:cs="Calibri"/>
              </w:rPr>
            </w:pPr>
            <w:proofErr w:type="gramStart"/>
            <w:r>
              <w:rPr>
                <w:rFonts w:ascii="Calibri" w:hAnsi="Calibri" w:cs="Calibri"/>
              </w:rPr>
              <w:t>would</w:t>
            </w:r>
            <w:proofErr w:type="gramEnd"/>
            <w:r>
              <w:rPr>
                <w:rFonts w:ascii="Calibri" w:hAnsi="Calibri" w:cs="Calibri"/>
              </w:rPr>
              <w:t xml:space="preserve"> be protected?</w:t>
            </w:r>
          </w:p>
        </w:tc>
        <w:tc>
          <w:tcPr>
            <w:tcW w:w="4230" w:type="dxa"/>
          </w:tcPr>
          <w:p w:rsidR="008A2653" w:rsidRPr="001D61CE" w:rsidRDefault="008A2653" w:rsidP="001D61CE">
            <w:pPr>
              <w:tabs>
                <w:tab w:val="num" w:pos="-7938"/>
              </w:tabs>
              <w:ind w:right="-540"/>
              <w:rPr>
                <w:rFonts w:ascii="Calibri" w:hAnsi="Calibri" w:cs="Calibri"/>
              </w:rPr>
            </w:pPr>
            <w:r>
              <w:rPr>
                <w:rFonts w:ascii="Calibri" w:hAnsi="Calibri" w:cs="Calibri"/>
              </w:rPr>
              <w:t>Participate in answering the question.</w:t>
            </w:r>
          </w:p>
        </w:tc>
      </w:tr>
      <w:tr w:rsidR="008A2653" w:rsidTr="00333DE1">
        <w:tc>
          <w:tcPr>
            <w:tcW w:w="1440" w:type="dxa"/>
          </w:tcPr>
          <w:p w:rsidR="008A2653" w:rsidRPr="00333DE1" w:rsidRDefault="008A2653" w:rsidP="001F3440">
            <w:pPr>
              <w:tabs>
                <w:tab w:val="num" w:pos="-90"/>
              </w:tabs>
              <w:ind w:right="-540"/>
              <w:rPr>
                <w:rFonts w:ascii="Calibri" w:hAnsi="Calibri" w:cs="Calibri"/>
                <w:b/>
              </w:rPr>
            </w:pPr>
            <w:r w:rsidRPr="00333DE1">
              <w:rPr>
                <w:rFonts w:ascii="Calibri" w:hAnsi="Calibri" w:cs="Calibri"/>
                <w:b/>
              </w:rPr>
              <w:t>Into</w:t>
            </w:r>
          </w:p>
          <w:p w:rsidR="008A2653" w:rsidRDefault="008A2653" w:rsidP="001F3440">
            <w:pPr>
              <w:tabs>
                <w:tab w:val="num" w:pos="-90"/>
              </w:tabs>
              <w:ind w:right="-540"/>
              <w:rPr>
                <w:rFonts w:ascii="Calibri" w:hAnsi="Calibri" w:cs="Calibri"/>
              </w:rPr>
            </w:pPr>
          </w:p>
          <w:p w:rsidR="008A2653" w:rsidRDefault="008A2653" w:rsidP="001F3440">
            <w:pPr>
              <w:tabs>
                <w:tab w:val="num" w:pos="-90"/>
              </w:tabs>
              <w:ind w:right="-540"/>
              <w:rPr>
                <w:rFonts w:ascii="Calibri" w:hAnsi="Calibri" w:cs="Calibri"/>
              </w:rPr>
            </w:pPr>
          </w:p>
          <w:p w:rsidR="008A2653" w:rsidRPr="001D61CE" w:rsidRDefault="008A2653" w:rsidP="001F3440">
            <w:pPr>
              <w:tabs>
                <w:tab w:val="num" w:pos="-90"/>
              </w:tabs>
              <w:ind w:right="-540"/>
              <w:rPr>
                <w:rFonts w:ascii="Calibri" w:hAnsi="Calibri" w:cs="Calibri"/>
              </w:rPr>
            </w:pPr>
            <w:r>
              <w:rPr>
                <w:rFonts w:ascii="Calibri" w:hAnsi="Calibri" w:cs="Calibri"/>
              </w:rPr>
              <w:t>15 minutes</w:t>
            </w:r>
          </w:p>
        </w:tc>
        <w:tc>
          <w:tcPr>
            <w:tcW w:w="4050" w:type="dxa"/>
          </w:tcPr>
          <w:p w:rsidR="008A2653" w:rsidRDefault="008A2653" w:rsidP="001F3440">
            <w:pPr>
              <w:tabs>
                <w:tab w:val="num" w:pos="-90"/>
              </w:tabs>
              <w:ind w:right="-540"/>
              <w:rPr>
                <w:rFonts w:ascii="Calibri" w:hAnsi="Calibri" w:cs="Calibri"/>
              </w:rPr>
            </w:pPr>
            <w:r>
              <w:rPr>
                <w:rFonts w:ascii="Calibri" w:hAnsi="Calibri" w:cs="Calibri"/>
              </w:rPr>
              <w:t xml:space="preserve">Read </w:t>
            </w:r>
            <w:r w:rsidRPr="00333DE1">
              <w:rPr>
                <w:rFonts w:ascii="Calibri" w:hAnsi="Calibri" w:cs="Calibri"/>
                <w:u w:val="single"/>
              </w:rPr>
              <w:t>The Bill of Rights</w:t>
            </w:r>
            <w:r>
              <w:rPr>
                <w:rFonts w:ascii="Calibri" w:hAnsi="Calibri" w:cs="Calibri"/>
              </w:rPr>
              <w:t xml:space="preserve">.  (Pearl) Review </w:t>
            </w:r>
          </w:p>
          <w:p w:rsidR="008A2653" w:rsidRDefault="008A2653" w:rsidP="001D61CE">
            <w:pPr>
              <w:tabs>
                <w:tab w:val="num" w:pos="-90"/>
              </w:tabs>
              <w:ind w:right="-540"/>
              <w:rPr>
                <w:rFonts w:ascii="Calibri" w:hAnsi="Calibri" w:cs="Calibri"/>
              </w:rPr>
            </w:pPr>
            <w:r>
              <w:rPr>
                <w:rFonts w:ascii="Calibri" w:hAnsi="Calibri" w:cs="Calibri"/>
              </w:rPr>
              <w:t xml:space="preserve">The book stopping for clarification and discussion of terms.  List on a chart each amendment and, opposite each one, </w:t>
            </w:r>
          </w:p>
          <w:p w:rsidR="008A2653" w:rsidRPr="001D61CE" w:rsidRDefault="008A2653" w:rsidP="001D61CE">
            <w:pPr>
              <w:tabs>
                <w:tab w:val="num" w:pos="-90"/>
              </w:tabs>
              <w:ind w:right="-540"/>
              <w:rPr>
                <w:rFonts w:ascii="Calibri" w:hAnsi="Calibri" w:cs="Calibri"/>
              </w:rPr>
            </w:pPr>
            <w:proofErr w:type="gramStart"/>
            <w:r>
              <w:rPr>
                <w:rFonts w:ascii="Calibri" w:hAnsi="Calibri" w:cs="Calibri"/>
              </w:rPr>
              <w:t>the</w:t>
            </w:r>
            <w:proofErr w:type="gramEnd"/>
            <w:r>
              <w:rPr>
                <w:rFonts w:ascii="Calibri" w:hAnsi="Calibri" w:cs="Calibri"/>
              </w:rPr>
              <w:t xml:space="preserve"> corresponding student definition.</w:t>
            </w:r>
          </w:p>
        </w:tc>
        <w:tc>
          <w:tcPr>
            <w:tcW w:w="4230" w:type="dxa"/>
          </w:tcPr>
          <w:p w:rsidR="008A2653" w:rsidRPr="001D61CE" w:rsidRDefault="008A2653" w:rsidP="001F3440">
            <w:pPr>
              <w:tabs>
                <w:tab w:val="num" w:pos="-90"/>
              </w:tabs>
              <w:ind w:right="-540"/>
              <w:rPr>
                <w:rFonts w:ascii="Calibri" w:hAnsi="Calibri" w:cs="Calibri"/>
              </w:rPr>
            </w:pPr>
            <w:r>
              <w:rPr>
                <w:rFonts w:ascii="Calibri" w:hAnsi="Calibri" w:cs="Calibri"/>
              </w:rPr>
              <w:t>Participate in the discussion.</w:t>
            </w:r>
          </w:p>
        </w:tc>
      </w:tr>
      <w:tr w:rsidR="008A2653" w:rsidTr="00333DE1">
        <w:tc>
          <w:tcPr>
            <w:tcW w:w="1440" w:type="dxa"/>
          </w:tcPr>
          <w:p w:rsidR="008A2653" w:rsidRPr="00333DE1" w:rsidRDefault="008A2653" w:rsidP="001F3440">
            <w:pPr>
              <w:tabs>
                <w:tab w:val="num" w:pos="-90"/>
              </w:tabs>
              <w:ind w:right="-540"/>
              <w:rPr>
                <w:rFonts w:ascii="Calibri" w:hAnsi="Calibri" w:cs="Calibri"/>
                <w:b/>
              </w:rPr>
            </w:pPr>
            <w:r w:rsidRPr="00333DE1">
              <w:rPr>
                <w:rFonts w:ascii="Calibri" w:hAnsi="Calibri" w:cs="Calibri"/>
                <w:b/>
              </w:rPr>
              <w:t>Beyond</w:t>
            </w:r>
          </w:p>
        </w:tc>
        <w:tc>
          <w:tcPr>
            <w:tcW w:w="4050" w:type="dxa"/>
          </w:tcPr>
          <w:p w:rsidR="008A2653" w:rsidRDefault="008A2653" w:rsidP="001F3440">
            <w:pPr>
              <w:tabs>
                <w:tab w:val="num" w:pos="-90"/>
              </w:tabs>
              <w:ind w:right="-540"/>
              <w:rPr>
                <w:rFonts w:ascii="Calibri" w:hAnsi="Calibri" w:cs="Calibri"/>
              </w:rPr>
            </w:pPr>
            <w:r>
              <w:rPr>
                <w:rFonts w:ascii="Calibri" w:hAnsi="Calibri" w:cs="Calibri"/>
              </w:rPr>
              <w:t xml:space="preserve">Ask students to perform their vignette </w:t>
            </w:r>
          </w:p>
          <w:p w:rsidR="008A2653" w:rsidRDefault="008A2653" w:rsidP="001F3440">
            <w:pPr>
              <w:tabs>
                <w:tab w:val="num" w:pos="-90"/>
              </w:tabs>
              <w:ind w:right="-540"/>
              <w:rPr>
                <w:rFonts w:ascii="Calibri" w:hAnsi="Calibri" w:cs="Calibri"/>
              </w:rPr>
            </w:pPr>
            <w:proofErr w:type="gramStart"/>
            <w:r>
              <w:rPr>
                <w:rFonts w:ascii="Calibri" w:hAnsi="Calibri" w:cs="Calibri"/>
              </w:rPr>
              <w:t>for</w:t>
            </w:r>
            <w:proofErr w:type="gramEnd"/>
            <w:r>
              <w:rPr>
                <w:rFonts w:ascii="Calibri" w:hAnsi="Calibri" w:cs="Calibri"/>
              </w:rPr>
              <w:t xml:space="preserve"> the class.</w:t>
            </w:r>
          </w:p>
          <w:p w:rsidR="008A2653" w:rsidRDefault="008A2653" w:rsidP="001F3440">
            <w:pPr>
              <w:tabs>
                <w:tab w:val="num" w:pos="-90"/>
              </w:tabs>
              <w:ind w:right="-540"/>
              <w:rPr>
                <w:rFonts w:ascii="Calibri" w:hAnsi="Calibri" w:cs="Calibri"/>
              </w:rPr>
            </w:pPr>
          </w:p>
          <w:p w:rsidR="008A2653" w:rsidRDefault="008A2653" w:rsidP="001F3440">
            <w:pPr>
              <w:tabs>
                <w:tab w:val="num" w:pos="-90"/>
              </w:tabs>
              <w:ind w:right="-540"/>
              <w:rPr>
                <w:rFonts w:ascii="Calibri" w:hAnsi="Calibri" w:cs="Calibri"/>
              </w:rPr>
            </w:pPr>
            <w:r>
              <w:rPr>
                <w:rFonts w:ascii="Calibri" w:hAnsi="Calibri" w:cs="Calibri"/>
              </w:rPr>
              <w:t>Ask audience to provide feedback after</w:t>
            </w:r>
          </w:p>
          <w:p w:rsidR="008A2653" w:rsidRDefault="008A2653" w:rsidP="001F3440">
            <w:pPr>
              <w:tabs>
                <w:tab w:val="num" w:pos="-90"/>
              </w:tabs>
              <w:ind w:right="-540"/>
              <w:rPr>
                <w:rFonts w:ascii="Calibri" w:hAnsi="Calibri" w:cs="Calibri"/>
              </w:rPr>
            </w:pPr>
            <w:r>
              <w:rPr>
                <w:rFonts w:ascii="Calibri" w:hAnsi="Calibri" w:cs="Calibri"/>
              </w:rPr>
              <w:t xml:space="preserve">each presentation, giving clarification </w:t>
            </w:r>
          </w:p>
          <w:p w:rsidR="008A2653" w:rsidRDefault="008A2653" w:rsidP="001F3440">
            <w:pPr>
              <w:tabs>
                <w:tab w:val="num" w:pos="-90"/>
              </w:tabs>
              <w:ind w:right="-540"/>
              <w:rPr>
                <w:rFonts w:ascii="Calibri" w:hAnsi="Calibri" w:cs="Calibri"/>
              </w:rPr>
            </w:pPr>
            <w:proofErr w:type="gramStart"/>
            <w:r>
              <w:rPr>
                <w:rFonts w:ascii="Calibri" w:hAnsi="Calibri" w:cs="Calibri"/>
              </w:rPr>
              <w:t>when</w:t>
            </w:r>
            <w:proofErr w:type="gramEnd"/>
            <w:r>
              <w:rPr>
                <w:rFonts w:ascii="Calibri" w:hAnsi="Calibri" w:cs="Calibri"/>
              </w:rPr>
              <w:t xml:space="preserve"> needed.</w:t>
            </w:r>
          </w:p>
        </w:tc>
        <w:tc>
          <w:tcPr>
            <w:tcW w:w="4230" w:type="dxa"/>
          </w:tcPr>
          <w:p w:rsidR="008A2653" w:rsidRDefault="008A2653" w:rsidP="001F3440">
            <w:pPr>
              <w:tabs>
                <w:tab w:val="num" w:pos="-90"/>
              </w:tabs>
              <w:ind w:right="-540"/>
              <w:rPr>
                <w:rFonts w:ascii="Calibri" w:hAnsi="Calibri" w:cs="Calibri"/>
              </w:rPr>
            </w:pPr>
            <w:r>
              <w:rPr>
                <w:rFonts w:ascii="Calibri" w:hAnsi="Calibri" w:cs="Calibri"/>
              </w:rPr>
              <w:t>Students perform their vignette.</w:t>
            </w:r>
          </w:p>
          <w:p w:rsidR="008A2653" w:rsidRDefault="008A2653" w:rsidP="001F3440">
            <w:pPr>
              <w:tabs>
                <w:tab w:val="num" w:pos="-90"/>
              </w:tabs>
              <w:ind w:right="-540"/>
              <w:rPr>
                <w:rFonts w:ascii="Calibri" w:hAnsi="Calibri" w:cs="Calibri"/>
              </w:rPr>
            </w:pPr>
          </w:p>
          <w:p w:rsidR="008A2653" w:rsidRDefault="008A2653" w:rsidP="001F3440">
            <w:pPr>
              <w:tabs>
                <w:tab w:val="num" w:pos="-90"/>
              </w:tabs>
              <w:ind w:right="-540"/>
              <w:rPr>
                <w:rFonts w:ascii="Calibri" w:hAnsi="Calibri" w:cs="Calibri"/>
              </w:rPr>
            </w:pPr>
          </w:p>
          <w:p w:rsidR="008A2653" w:rsidRDefault="008A2653" w:rsidP="001F3440">
            <w:pPr>
              <w:tabs>
                <w:tab w:val="num" w:pos="-90"/>
              </w:tabs>
              <w:ind w:right="-540"/>
              <w:rPr>
                <w:rFonts w:ascii="Calibri" w:hAnsi="Calibri" w:cs="Calibri"/>
              </w:rPr>
            </w:pPr>
            <w:r>
              <w:rPr>
                <w:rFonts w:ascii="Calibri" w:hAnsi="Calibri" w:cs="Calibri"/>
              </w:rPr>
              <w:t>Students participate in discussion.</w:t>
            </w:r>
          </w:p>
        </w:tc>
      </w:tr>
    </w:tbl>
    <w:p w:rsidR="008A2653" w:rsidRDefault="008A2653" w:rsidP="001F3440">
      <w:pPr>
        <w:tabs>
          <w:tab w:val="num" w:pos="-90"/>
        </w:tabs>
        <w:ind w:left="-450" w:right="-540"/>
        <w:rPr>
          <w:rFonts w:ascii="Calibri" w:hAnsi="Calibri" w:cs="Calibri"/>
          <w:b/>
        </w:rPr>
      </w:pPr>
    </w:p>
    <w:p w:rsidR="008A2653" w:rsidRDefault="008A2653" w:rsidP="001F3440">
      <w:pPr>
        <w:tabs>
          <w:tab w:val="num" w:pos="-90"/>
        </w:tabs>
        <w:ind w:left="-450" w:right="-540"/>
        <w:rPr>
          <w:rFonts w:ascii="Calibri" w:hAnsi="Calibri" w:cs="Calibri"/>
          <w:b/>
        </w:rPr>
      </w:pPr>
    </w:p>
    <w:p w:rsidR="008A2653" w:rsidRPr="008A2653" w:rsidRDefault="008A2653" w:rsidP="001F3440">
      <w:pPr>
        <w:tabs>
          <w:tab w:val="num" w:pos="-90"/>
        </w:tabs>
        <w:ind w:left="-450" w:right="-540"/>
        <w:rPr>
          <w:rFonts w:ascii="Calibri" w:hAnsi="Calibri" w:cs="Calibri"/>
          <w:b/>
          <w:sz w:val="24"/>
          <w:szCs w:val="24"/>
        </w:rPr>
      </w:pPr>
      <w:r w:rsidRPr="008A2653">
        <w:rPr>
          <w:rFonts w:ascii="Calibri" w:hAnsi="Calibri" w:cs="Calibri"/>
          <w:b/>
          <w:sz w:val="24"/>
          <w:szCs w:val="24"/>
        </w:rPr>
        <w:t>Next Lesson:</w:t>
      </w:r>
    </w:p>
    <w:p w:rsidR="008A2653" w:rsidRPr="008A2653" w:rsidRDefault="008A2653" w:rsidP="001F3440">
      <w:pPr>
        <w:tabs>
          <w:tab w:val="num" w:pos="-90"/>
        </w:tabs>
        <w:ind w:left="-450" w:right="-540"/>
        <w:rPr>
          <w:rFonts w:ascii="Calibri" w:hAnsi="Calibri" w:cs="Calibri"/>
          <w:b/>
          <w:sz w:val="24"/>
          <w:szCs w:val="24"/>
        </w:rPr>
      </w:pPr>
    </w:p>
    <w:p w:rsidR="008A2653" w:rsidRPr="008A2653" w:rsidRDefault="008A2653" w:rsidP="001F3440">
      <w:pPr>
        <w:tabs>
          <w:tab w:val="num" w:pos="-90"/>
        </w:tabs>
        <w:ind w:left="-450" w:right="-540"/>
        <w:rPr>
          <w:rFonts w:ascii="Calibri" w:hAnsi="Calibri" w:cs="Calibri"/>
          <w:sz w:val="24"/>
          <w:szCs w:val="24"/>
        </w:rPr>
      </w:pPr>
      <w:r w:rsidRPr="008A2653">
        <w:rPr>
          <w:rFonts w:ascii="Calibri" w:hAnsi="Calibri" w:cs="Calibri"/>
          <w:sz w:val="24"/>
          <w:szCs w:val="24"/>
        </w:rPr>
        <w:t>Establishing a Bill of Rights for the Classroom</w:t>
      </w:r>
    </w:p>
    <w:p w:rsidR="008A2653" w:rsidRPr="008A2653" w:rsidRDefault="008A2653" w:rsidP="001F3440">
      <w:pPr>
        <w:tabs>
          <w:tab w:val="num" w:pos="-90"/>
        </w:tabs>
        <w:ind w:left="-450" w:right="-540"/>
        <w:rPr>
          <w:rFonts w:ascii="Calibri" w:hAnsi="Calibri" w:cs="Calibri"/>
          <w:sz w:val="24"/>
          <w:szCs w:val="24"/>
        </w:rPr>
      </w:pPr>
    </w:p>
    <w:p w:rsidR="008A2653" w:rsidRPr="008A2653" w:rsidRDefault="008A2653" w:rsidP="001F3440">
      <w:pPr>
        <w:tabs>
          <w:tab w:val="num" w:pos="-90"/>
        </w:tabs>
        <w:ind w:left="-450" w:right="-540"/>
        <w:rPr>
          <w:rFonts w:ascii="Calibri" w:hAnsi="Calibri" w:cs="Calibri"/>
          <w:sz w:val="24"/>
          <w:szCs w:val="24"/>
        </w:rPr>
      </w:pPr>
      <w:r w:rsidRPr="008A2653">
        <w:rPr>
          <w:rFonts w:ascii="Calibri" w:hAnsi="Calibri" w:cs="Calibri"/>
          <w:sz w:val="24"/>
          <w:szCs w:val="24"/>
        </w:rPr>
        <w:t>How does the Bill of Rights relate to the establishment of a fair, safe, and productive community in our classroom?</w:t>
      </w:r>
    </w:p>
    <w:p w:rsidR="008A2653" w:rsidRPr="008A2653" w:rsidRDefault="008A2653">
      <w:pPr>
        <w:rPr>
          <w:rFonts w:ascii="Calibri" w:hAnsi="Calibri" w:cs="Calibri"/>
          <w:b/>
          <w:sz w:val="24"/>
          <w:szCs w:val="24"/>
        </w:rPr>
      </w:pPr>
      <w:r w:rsidRPr="008A2653">
        <w:rPr>
          <w:rFonts w:ascii="Calibri" w:hAnsi="Calibri" w:cs="Calibri"/>
          <w:b/>
          <w:sz w:val="24"/>
          <w:szCs w:val="24"/>
        </w:rPr>
        <w:br w:type="page"/>
      </w:r>
    </w:p>
    <w:p w:rsidR="008A2653" w:rsidRDefault="008A2653" w:rsidP="001D61CE">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Protecting our Freedoms:  The Bill of Rights (Second Lesson)</w:t>
      </w:r>
    </w:p>
    <w:p w:rsidR="008A2653" w:rsidRPr="008A2653" w:rsidRDefault="008A2653" w:rsidP="001D61CE">
      <w:pPr>
        <w:tabs>
          <w:tab w:val="num" w:pos="-90"/>
        </w:tabs>
        <w:ind w:left="-450" w:right="-540"/>
        <w:rPr>
          <w:rFonts w:ascii="Calibri" w:hAnsi="Calibri" w:cs="Calibri"/>
          <w:b/>
          <w:sz w:val="24"/>
          <w:szCs w:val="24"/>
        </w:rPr>
      </w:pPr>
    </w:p>
    <w:p w:rsidR="008A2653" w:rsidRPr="008A2653" w:rsidRDefault="008A2653" w:rsidP="00B20930">
      <w:pPr>
        <w:ind w:left="-450" w:right="-1800"/>
        <w:rPr>
          <w:rFonts w:ascii="Calibri" w:hAnsi="Calibri" w:cs="Calibri"/>
          <w:sz w:val="24"/>
          <w:szCs w:val="24"/>
        </w:rPr>
      </w:pPr>
      <w:r w:rsidRPr="008A2653">
        <w:rPr>
          <w:rFonts w:ascii="Calibri" w:hAnsi="Calibri" w:cs="Calibri"/>
          <w:b/>
          <w:sz w:val="24"/>
          <w:szCs w:val="24"/>
          <w:u w:val="single"/>
        </w:rPr>
        <w:t>Materials and Resources Needed:</w:t>
      </w:r>
      <w:r w:rsidRPr="008A2653">
        <w:rPr>
          <w:rFonts w:ascii="Calibri" w:hAnsi="Calibri" w:cs="Calibri"/>
          <w:sz w:val="24"/>
          <w:szCs w:val="24"/>
        </w:rPr>
        <w:t xml:space="preserve">  </w:t>
      </w:r>
    </w:p>
    <w:p w:rsidR="008A2653" w:rsidRPr="008A2653" w:rsidRDefault="008A2653" w:rsidP="00B20930">
      <w:pPr>
        <w:ind w:left="-450" w:right="-1800"/>
        <w:rPr>
          <w:rFonts w:ascii="Calibri" w:hAnsi="Calibri" w:cs="Calibri"/>
          <w:sz w:val="24"/>
          <w:szCs w:val="24"/>
          <w:u w:val="single"/>
        </w:rPr>
      </w:pPr>
    </w:p>
    <w:p w:rsidR="008A2653" w:rsidRPr="008A2653" w:rsidRDefault="008A2653" w:rsidP="00B20930">
      <w:pPr>
        <w:ind w:left="-450" w:right="-1800"/>
        <w:rPr>
          <w:rFonts w:ascii="Calibri" w:hAnsi="Calibri" w:cs="Calibri"/>
          <w:sz w:val="24"/>
          <w:szCs w:val="24"/>
        </w:rPr>
      </w:pPr>
      <w:r w:rsidRPr="008A2653">
        <w:rPr>
          <w:rFonts w:ascii="Calibri" w:hAnsi="Calibri" w:cs="Calibri"/>
          <w:sz w:val="24"/>
          <w:szCs w:val="24"/>
          <w:u w:val="single"/>
        </w:rPr>
        <w:t>The Bill of Rights: Protecting Our Freedom Then and Now</w:t>
      </w:r>
      <w:r w:rsidRPr="008A2653">
        <w:rPr>
          <w:rFonts w:ascii="Calibri" w:hAnsi="Calibri" w:cs="Calibri"/>
          <w:b/>
          <w:sz w:val="24"/>
          <w:szCs w:val="24"/>
          <w:u w:val="single"/>
        </w:rPr>
        <w:t>,</w:t>
      </w:r>
      <w:r w:rsidRPr="008A2653">
        <w:rPr>
          <w:rFonts w:ascii="Calibri" w:hAnsi="Calibri" w:cs="Calibri"/>
          <w:b/>
          <w:sz w:val="24"/>
          <w:szCs w:val="24"/>
        </w:rPr>
        <w:t xml:space="preserve"> </w:t>
      </w:r>
      <w:r w:rsidRPr="008A2653">
        <w:rPr>
          <w:rFonts w:ascii="Calibri" w:hAnsi="Calibri" w:cs="Calibri"/>
          <w:sz w:val="24"/>
          <w:szCs w:val="24"/>
        </w:rPr>
        <w:t xml:space="preserve">by </w:t>
      </w:r>
      <w:proofErr w:type="spellStart"/>
      <w:r w:rsidRPr="008A2653">
        <w:rPr>
          <w:rFonts w:ascii="Calibri" w:hAnsi="Calibri" w:cs="Calibri"/>
          <w:sz w:val="24"/>
          <w:szCs w:val="24"/>
        </w:rPr>
        <w:t>Sil</w:t>
      </w:r>
      <w:proofErr w:type="spellEnd"/>
      <w:r w:rsidRPr="008A2653">
        <w:rPr>
          <w:rFonts w:ascii="Calibri" w:hAnsi="Calibri" w:cs="Calibri"/>
          <w:sz w:val="24"/>
          <w:szCs w:val="24"/>
        </w:rPr>
        <w:t xml:space="preserve"> </w:t>
      </w:r>
      <w:proofErr w:type="spellStart"/>
      <w:r w:rsidRPr="008A2653">
        <w:rPr>
          <w:rFonts w:ascii="Calibri" w:hAnsi="Calibri" w:cs="Calibri"/>
          <w:sz w:val="24"/>
          <w:szCs w:val="24"/>
        </w:rPr>
        <w:t>Solel</w:t>
      </w:r>
      <w:proofErr w:type="spellEnd"/>
      <w:r w:rsidRPr="008A2653">
        <w:rPr>
          <w:rFonts w:ascii="Calibri" w:hAnsi="Calibri" w:cs="Calibri"/>
          <w:sz w:val="24"/>
          <w:szCs w:val="24"/>
        </w:rPr>
        <w:t xml:space="preserve">, J.D. </w:t>
      </w:r>
    </w:p>
    <w:p w:rsidR="008A2653" w:rsidRPr="008A2653" w:rsidRDefault="008A2653" w:rsidP="00B20930">
      <w:pPr>
        <w:ind w:left="-450" w:right="-1800"/>
        <w:rPr>
          <w:rFonts w:ascii="Calibri" w:hAnsi="Calibri" w:cs="Calibri"/>
          <w:sz w:val="24"/>
          <w:szCs w:val="24"/>
        </w:rPr>
      </w:pPr>
      <w:r w:rsidRPr="008A2653">
        <w:rPr>
          <w:rFonts w:ascii="Calibri" w:hAnsi="Calibri" w:cs="Calibri"/>
          <w:sz w:val="24"/>
          <w:szCs w:val="24"/>
          <w:u w:val="single"/>
        </w:rPr>
        <w:t>The Bill of Rights</w:t>
      </w:r>
      <w:r w:rsidRPr="008A2653">
        <w:rPr>
          <w:rFonts w:ascii="Calibri" w:hAnsi="Calibri" w:cs="Calibri"/>
          <w:sz w:val="24"/>
          <w:szCs w:val="24"/>
        </w:rPr>
        <w:t>, By Norman Pearl</w:t>
      </w:r>
    </w:p>
    <w:p w:rsidR="008A2653" w:rsidRPr="008A2653" w:rsidRDefault="008A2653" w:rsidP="00B20930">
      <w:pPr>
        <w:ind w:left="-450" w:right="-1800"/>
        <w:rPr>
          <w:rFonts w:ascii="Calibri" w:hAnsi="Calibri" w:cs="Calibri"/>
          <w:sz w:val="24"/>
          <w:szCs w:val="24"/>
        </w:rPr>
      </w:pPr>
      <w:r w:rsidRPr="008A2653">
        <w:rPr>
          <w:rFonts w:ascii="Calibri" w:hAnsi="Calibri" w:cs="Calibri"/>
          <w:sz w:val="24"/>
          <w:szCs w:val="24"/>
        </w:rPr>
        <w:t>Paper and pencils</w:t>
      </w:r>
    </w:p>
    <w:p w:rsidR="008A2653" w:rsidRPr="008A2653" w:rsidRDefault="008A2653" w:rsidP="00B20930">
      <w:pPr>
        <w:ind w:left="-450" w:right="-1800"/>
        <w:rPr>
          <w:rFonts w:ascii="Calibri" w:hAnsi="Calibri" w:cs="Calibri"/>
          <w:sz w:val="24"/>
          <w:szCs w:val="24"/>
        </w:rPr>
      </w:pPr>
      <w:r w:rsidRPr="008A2653">
        <w:rPr>
          <w:rFonts w:ascii="Calibri" w:hAnsi="Calibri" w:cs="Calibri"/>
          <w:sz w:val="24"/>
          <w:szCs w:val="24"/>
        </w:rPr>
        <w:t>Student copies of each amendment and explanation</w:t>
      </w:r>
    </w:p>
    <w:p w:rsidR="008A2653" w:rsidRPr="008A2653" w:rsidRDefault="008A2653" w:rsidP="00B20930">
      <w:pPr>
        <w:ind w:left="-450" w:right="-1800"/>
        <w:rPr>
          <w:rFonts w:ascii="Calibri" w:hAnsi="Calibri" w:cs="Calibri"/>
          <w:sz w:val="24"/>
          <w:szCs w:val="24"/>
        </w:rPr>
      </w:pPr>
    </w:p>
    <w:p w:rsidR="008A2653" w:rsidRPr="00B20930" w:rsidRDefault="008A2653" w:rsidP="00B20930">
      <w:pPr>
        <w:tabs>
          <w:tab w:val="num" w:pos="-2790"/>
        </w:tabs>
        <w:ind w:left="-450" w:right="-540"/>
        <w:rPr>
          <w:rFonts w:ascii="Calibri" w:hAnsi="Calibri" w:cs="Calibri"/>
          <w:b/>
        </w:rPr>
      </w:pPr>
    </w:p>
    <w:p w:rsidR="002B79DB" w:rsidRDefault="002B79DB"/>
    <w:sectPr w:rsidR="002B79DB" w:rsidSect="00F251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53" w:rsidRDefault="008A2653" w:rsidP="008A2653">
      <w:pPr>
        <w:spacing w:after="0" w:line="240" w:lineRule="auto"/>
      </w:pPr>
      <w:r>
        <w:separator/>
      </w:r>
    </w:p>
  </w:endnote>
  <w:endnote w:type="continuationSeparator" w:id="0">
    <w:p w:rsidR="008A2653" w:rsidRDefault="008A2653" w:rsidP="008A2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8A2653" w:rsidP="008A2653">
    <w:pPr>
      <w:pStyle w:val="Footer"/>
      <w:ind w:right="-720" w:hanging="54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proofErr w:type="spellStart"/>
    <w:r>
      <w:rPr>
        <w:rFonts w:ascii="Calibri" w:hAnsi="Calibri" w:cs="Calibri"/>
        <w:i/>
        <w:sz w:val="16"/>
        <w:szCs w:val="16"/>
      </w:rPr>
      <w:t>Elliott.Shrieve</w:t>
    </w:r>
    <w:proofErr w:type="spellEnd"/>
    <w:r>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8A2653" w:rsidP="008A2653">
    <w:pPr>
      <w:pStyle w:val="Footer"/>
      <w:ind w:left="-1260" w:right="-720" w:hanging="540"/>
      <w:rPr>
        <w:rFonts w:ascii="Calibri" w:hAnsi="Calibri" w:cs="Calibri"/>
        <w:i/>
        <w:sz w:val="16"/>
        <w:szCs w:val="16"/>
      </w:rPr>
    </w:pPr>
  </w:p>
  <w:p w:rsidR="00780BC9" w:rsidRDefault="008A2653" w:rsidP="008A2653">
    <w:pPr>
      <w:pStyle w:val="Footer"/>
      <w:ind w:left="-540" w:right="-720"/>
      <w:rPr>
        <w:rFonts w:ascii="Corbel" w:hAnsi="Corbel"/>
        <w:i/>
        <w:sz w:val="16"/>
        <w:szCs w:val="16"/>
      </w:rPr>
    </w:pPr>
    <w:r>
      <w:rPr>
        <w:rFonts w:ascii="Corbel" w:hAnsi="Corbel"/>
        <w:i/>
        <w:sz w:val="16"/>
        <w:szCs w:val="16"/>
      </w:rPr>
      <w:t xml:space="preserve">This curriculum does not necessarily reflect the views of the Judicial Council, the AOC, or the Court Programs </w:t>
    </w:r>
    <w:r>
      <w:rPr>
        <w:rFonts w:ascii="Corbel" w:hAnsi="Corbel"/>
        <w:i/>
        <w:sz w:val="16"/>
        <w:szCs w:val="16"/>
      </w:rPr>
      <w:t>and Services Division/CPAS.  Furthermore, the authors, the Judicial Council, the AOC, and the Court Programs and Services Division/CPAS do not provide any warranties regarding the currency or accuracy of the information in these works. Users are reminded t</w:t>
    </w:r>
    <w:r>
      <w:rPr>
        <w:rFonts w:ascii="Corbel" w:hAnsi="Corbel"/>
        <w:i/>
        <w:sz w:val="16"/>
        <w:szCs w:val="16"/>
      </w:rPr>
      <w:t>o check the subsequent history of any case and changes to statutes and Rules of Court cited in the works before relying on them. These works are provided for the personal noncommercial use of teachers and may not be used for any other purpose without the w</w:t>
    </w:r>
    <w:r>
      <w:rPr>
        <w:rFonts w:ascii="Corbel" w:hAnsi="Corbel"/>
        <w:i/>
        <w:sz w:val="16"/>
        <w:szCs w:val="16"/>
      </w:rPr>
      <w:t>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53" w:rsidRDefault="008A2653" w:rsidP="008A2653">
      <w:pPr>
        <w:spacing w:after="0" w:line="240" w:lineRule="auto"/>
      </w:pPr>
      <w:r>
        <w:separator/>
      </w:r>
    </w:p>
  </w:footnote>
  <w:footnote w:type="continuationSeparator" w:id="0">
    <w:p w:rsidR="008A2653" w:rsidRDefault="008A2653" w:rsidP="008A2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8A2653">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-30480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8A2653">
    <w:pPr>
      <w:pStyle w:val="Header"/>
    </w:pPr>
  </w:p>
  <w:p w:rsidR="00A201E7" w:rsidRPr="00A201E7" w:rsidRDefault="008A2653" w:rsidP="008A2653">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1CBD"/>
    <w:multiLevelType w:val="hybridMultilevel"/>
    <w:tmpl w:val="8BC212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50742"/>
    <w:multiLevelType w:val="hybridMultilevel"/>
    <w:tmpl w:val="2550C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96648D"/>
    <w:multiLevelType w:val="hybridMultilevel"/>
    <w:tmpl w:val="949807DC"/>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8A2653"/>
    <w:rsid w:val="000623E1"/>
    <w:rsid w:val="00071D51"/>
    <w:rsid w:val="000B3471"/>
    <w:rsid w:val="000F2720"/>
    <w:rsid w:val="0019349B"/>
    <w:rsid w:val="002B79DB"/>
    <w:rsid w:val="00551D20"/>
    <w:rsid w:val="00580D43"/>
    <w:rsid w:val="005C6758"/>
    <w:rsid w:val="008A2653"/>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653"/>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8A2653"/>
    <w:rPr>
      <w:rFonts w:cs="Times New Roman"/>
      <w:sz w:val="24"/>
      <w:szCs w:val="24"/>
      <w:lang w:bidi="en-US"/>
    </w:rPr>
  </w:style>
  <w:style w:type="paragraph" w:styleId="Footer">
    <w:name w:val="footer"/>
    <w:basedOn w:val="Normal"/>
    <w:link w:val="FooterChar"/>
    <w:uiPriority w:val="99"/>
    <w:rsid w:val="008A2653"/>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8A2653"/>
    <w:rPr>
      <w:rFonts w:cs="Times New Roman"/>
      <w:sz w:val="24"/>
      <w:szCs w:val="24"/>
      <w:lang w:bidi="en-US"/>
    </w:rPr>
  </w:style>
  <w:style w:type="paragraph" w:styleId="ListParagraph">
    <w:name w:val="List Paragraph"/>
    <w:basedOn w:val="Normal"/>
    <w:uiPriority w:val="34"/>
    <w:qFormat/>
    <w:rsid w:val="008A2653"/>
    <w:pPr>
      <w:ind w:left="720"/>
      <w:contextualSpacing/>
    </w:pPr>
    <w:rPr>
      <w:rFonts w:ascii="Calibri" w:eastAsia="Calibri" w:hAnsi="Calibri" w:cs="Times New Roman"/>
    </w:rPr>
  </w:style>
  <w:style w:type="table" w:styleId="TableGrid">
    <w:name w:val="Table Grid"/>
    <w:basedOn w:val="TableNormal"/>
    <w:rsid w:val="008A2653"/>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858</Words>
  <Characters>4896</Characters>
  <Application>Microsoft Office Word</Application>
  <DocSecurity>0</DocSecurity>
  <Lines>40</Lines>
  <Paragraphs>11</Paragraphs>
  <ScaleCrop>false</ScaleCrop>
  <Company>Administrative Office of the Courts</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2012-05-16T00:03:00Z</dcterms:created>
  <dcterms:modified xsi:type="dcterms:W3CDTF">2012-05-16T00:08:00Z</dcterms:modified>
</cp:coreProperties>
</file>