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E4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B2A" w:rsidRPr="003B6A56" w:rsidRDefault="00E47B2A" w:rsidP="00E4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>Judicial Council Master Agreement Ter</w:t>
      </w:r>
      <w:bookmarkStart w:id="0" w:name="_GoBack"/>
      <w:bookmarkEnd w:id="0"/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="00071933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6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 xml:space="preserve">: Judicial Council Master Agreement Standard Terms and </w:t>
      </w:r>
      <w:r w:rsidR="00071933">
        <w:rPr>
          <w:rFonts w:ascii="Times New Roman" w:eastAsia="Times New Roman" w:hAnsi="Times New Roman" w:cs="Times New Roman"/>
          <w:sz w:val="20"/>
          <w:szCs w:val="24"/>
        </w:rPr>
        <w:t>Conditions (“Attachment 6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BD7C93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D7C9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DF" w:rsidRPr="00FB17DF" w:rsidRDefault="00FB17DF" w:rsidP="00FB17DF">
    <w:pPr>
      <w:pStyle w:val="Header"/>
      <w:tabs>
        <w:tab w:val="left" w:pos="720"/>
      </w:tabs>
      <w:rPr>
        <w:rFonts w:ascii="Times New Roman" w:hAnsi="Times New Roman" w:cs="Times New Roman"/>
      </w:rPr>
    </w:pPr>
    <w:r w:rsidRPr="00FB17DF">
      <w:rPr>
        <w:rFonts w:ascii="Times New Roman" w:hAnsi="Times New Roman" w:cs="Times New Roman"/>
      </w:rPr>
      <w:t>RFP Title:  Industrial Health and Environmental Hygiene, Health and Safety Consultation Services</w:t>
    </w:r>
  </w:p>
  <w:p w:rsidR="00E47B2A" w:rsidRPr="00FB17DF" w:rsidRDefault="00FB17DF" w:rsidP="00FB17DF">
    <w:pPr>
      <w:pStyle w:val="Header"/>
      <w:tabs>
        <w:tab w:val="left" w:pos="720"/>
      </w:tabs>
      <w:rPr>
        <w:rFonts w:ascii="Times New Roman" w:hAnsi="Times New Roman" w:cs="Times New Roman"/>
      </w:rPr>
    </w:pPr>
    <w:r w:rsidRPr="00FB17DF">
      <w:rPr>
        <w:rFonts w:ascii="Times New Roman" w:hAnsi="Times New Roman" w:cs="Times New Roman"/>
      </w:rPr>
      <w:t>RFP Number:  FS-2017-02-BD</w:t>
    </w:r>
  </w:p>
  <w:p w:rsidR="00EA555F" w:rsidRPr="00E47B2A" w:rsidRDefault="001E4C28" w:rsidP="00E47B2A">
    <w:pPr>
      <w:pStyle w:val="Header"/>
      <w:tabs>
        <w:tab w:val="left" w:pos="720"/>
      </w:tabs>
      <w:jc w:val="center"/>
      <w:rPr>
        <w:b/>
      </w:rPr>
    </w:pPr>
    <w:r>
      <w:rPr>
        <w:b/>
      </w:rPr>
      <w:t>A</w:t>
    </w:r>
    <w:r w:rsidR="00BD7C93">
      <w:rPr>
        <w:b/>
      </w:rPr>
      <w:t>TTACHMENT</w:t>
    </w:r>
    <w:r>
      <w:rPr>
        <w:b/>
      </w:rPr>
      <w:t xml:space="preserve"> </w:t>
    </w:r>
    <w:r w:rsidR="00FB17DF">
      <w:rPr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1933"/>
    <w:rsid w:val="00076A3B"/>
    <w:rsid w:val="000A58B5"/>
    <w:rsid w:val="00170B8F"/>
    <w:rsid w:val="001E4C28"/>
    <w:rsid w:val="002234E8"/>
    <w:rsid w:val="00245C59"/>
    <w:rsid w:val="002D6C7C"/>
    <w:rsid w:val="00314167"/>
    <w:rsid w:val="003B6A56"/>
    <w:rsid w:val="00852911"/>
    <w:rsid w:val="008D2577"/>
    <w:rsid w:val="0099045C"/>
    <w:rsid w:val="009D6829"/>
    <w:rsid w:val="00B51849"/>
    <w:rsid w:val="00BD7C93"/>
    <w:rsid w:val="00C41B60"/>
    <w:rsid w:val="00C86C7A"/>
    <w:rsid w:val="00E47B2A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A3E5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15</cp:revision>
  <dcterms:created xsi:type="dcterms:W3CDTF">2016-04-12T15:06:00Z</dcterms:created>
  <dcterms:modified xsi:type="dcterms:W3CDTF">2017-11-07T22:30:00Z</dcterms:modified>
</cp:coreProperties>
</file>