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7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4.639999pt;margin-top:28.329361pt;width:522.5pt;height:.1pt;mso-position-horizontal-relative:page;mso-position-vertical-relative:paragraph;z-index:-15928" coordorigin="893,567" coordsize="10450,2">
            <v:shape style="position:absolute;left:893;top:567;width:10450;height:2" coordorigin="893,567" coordsize="10450,0" path="m893,567l11342,567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Judicial</w:t>
      </w:r>
      <w:r>
        <w:rPr>
          <w:spacing w:val="-7"/>
        </w:rPr>
        <w:t> </w:t>
      </w:r>
      <w:r>
        <w:rPr>
          <w:spacing w:val="-1"/>
        </w:rPr>
        <w:t>Council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39"/>
          <w:w w:val="99"/>
        </w:rPr>
        <w:t> </w:t>
      </w:r>
      <w:r>
        <w:rPr>
          <w:spacing w:val="-1"/>
        </w:rPr>
        <w:t>RFP</w:t>
      </w:r>
      <w:r>
        <w:rPr>
          <w:spacing w:val="-16"/>
        </w:rPr>
        <w:t> </w:t>
      </w:r>
      <w:r>
        <w:rPr>
          <w:spacing w:val="-1"/>
        </w:rPr>
        <w:t>HR-HREMS-2017-03-ML</w:t>
      </w:r>
      <w:r>
        <w:rPr>
          <w:b w:val="0"/>
        </w:rPr>
      </w:r>
    </w:p>
    <w:p>
      <w:pPr>
        <w:pStyle w:val="BodyText"/>
        <w:spacing w:line="327" w:lineRule="auto"/>
        <w:ind w:right="566" w:firstLine="119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Upgrade/Implementation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HREMS</w:t>
      </w:r>
      <w:r>
        <w:rPr>
          <w:spacing w:val="33"/>
          <w:w w:val="99"/>
        </w:rPr>
        <w:t> </w:t>
      </w:r>
      <w:r>
        <w:rPr>
          <w:spacing w:val="-1"/>
        </w:rPr>
        <w:t>Attachment</w:t>
      </w:r>
      <w:r>
        <w:rPr>
          <w:spacing w:val="-5"/>
        </w:rPr>
        <w:t> </w:t>
      </w:r>
      <w:r>
        <w:rPr/>
        <w:t>9</w:t>
      </w:r>
      <w:r>
        <w:rPr>
          <w:spacing w:val="-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Estimated</w:t>
      </w:r>
      <w:r>
        <w:rPr>
          <w:spacing w:val="-2"/>
        </w:rPr>
        <w:t> </w:t>
      </w:r>
      <w:r>
        <w:rPr>
          <w:spacing w:val="-1"/>
        </w:rPr>
        <w:t>HREMS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>
          <w:spacing w:val="-1"/>
        </w:rPr>
        <w:t>Resources</w:t>
      </w:r>
      <w:r>
        <w:rPr>
          <w:b w:val="0"/>
          <w:bCs w:val="0"/>
        </w:rPr>
      </w:r>
    </w:p>
    <w:p>
      <w:pPr>
        <w:spacing w:after="0" w:line="327" w:lineRule="auto"/>
        <w:jc w:val="left"/>
        <w:sectPr>
          <w:type w:val="continuous"/>
          <w:pgSz w:w="12240" w:h="15840"/>
          <w:pgMar w:top="760" w:bottom="280" w:left="780" w:right="420"/>
          <w:cols w:num="2" w:equalWidth="0">
            <w:col w:w="2219" w:space="4227"/>
            <w:col w:w="459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200" w:lineRule="atLeast"/>
        <w:ind w:left="309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2.25pt;height:66.75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line="240" w:lineRule="auto" w:before="3"/>
                    <w:rPr>
                      <w:rFonts w:ascii="Calibri" w:hAnsi="Calibri" w:cs="Calibri" w:eastAsia="Calibri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0" w:right="164" w:firstLine="0"/>
                    <w:jc w:val="center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26"/>
                    </w:rPr>
                    <w:t>TTACHMENT</w:t>
                  </w:r>
                  <w:r>
                    <w:rPr>
                      <w:rFonts w:ascii="Calibri"/>
                      <w:b/>
                      <w:spacing w:val="-17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9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2"/>
                    <w:ind w:left="0" w:right="109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8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STIMATED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HREMS</w:t>
                  </w:r>
                  <w:r>
                    <w:rPr>
                      <w:rFonts w:ascii="Calibri"/>
                      <w:b/>
                      <w:spacing w:val="-1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ROJECT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R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ESOURCES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1395"/>
        <w:gridCol w:w="1394"/>
        <w:gridCol w:w="1395"/>
        <w:gridCol w:w="1397"/>
        <w:gridCol w:w="1395"/>
        <w:gridCol w:w="1394"/>
      </w:tblGrid>
      <w:tr>
        <w:trPr>
          <w:trHeight w:val="6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29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Planning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Analysis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Fit/Gap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29"/>
              <w:ind w:left="198" w:right="0" w:hanging="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Configuratio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31"/>
              <w:ind w:left="1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 </w:t>
            </w:r>
            <w:r>
              <w:rPr>
                <w:rFonts w:ascii="Calibri"/>
                <w:b/>
                <w:spacing w:val="-1"/>
                <w:sz w:val="22"/>
              </w:rPr>
              <w:t>Design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29"/>
              <w:ind w:left="3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Testing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29"/>
              <w:ind w:left="3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Training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Knowledge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Transfer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2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Project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Manager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HR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Project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Manager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10%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Functional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Analyst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Functional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Analyst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Technical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Lead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Developer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</w:tr>
      <w:tr>
        <w:trPr>
          <w:trHeight w:val="312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Developer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Database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Administrator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Linux/VMWare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Team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10%</w:t>
            </w:r>
          </w:p>
        </w:tc>
      </w:tr>
      <w:tr>
        <w:trPr>
          <w:trHeight w:val="6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1"/>
                <w:sz w:val="22"/>
              </w:rPr>
              <w:t>Subject</w:t>
            </w:r>
            <w:r>
              <w:rPr>
                <w:rFonts w:ascii="Calibri"/>
                <w:b/>
                <w:color w:val="FFFFFF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Matter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2"/>
              </w:rPr>
              <w:t>Experts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(as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needed)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Payroll Supervisor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Payroll Analyst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2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Payroll Analyst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Recruitment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Analyst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Recruitment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Analyst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Recruitment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Asst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Recruitment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Asst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Training Analyst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2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Analyst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Liaison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Liaison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Liaison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Liaison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Liaison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2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Liaison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310" w:hRule="exact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Liaison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40%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60%</w:t>
            </w:r>
          </w:p>
        </w:tc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before="69"/>
        <w:ind w:left="0" w:right="1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Page </w:t>
      </w:r>
      <w:r>
        <w:rPr>
          <w:rFonts w:ascii="Times New Roman"/>
          <w:sz w:val="24"/>
        </w:rPr>
        <w:t>1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</w:t>
      </w:r>
    </w:p>
    <w:sectPr>
      <w:type w:val="continuous"/>
      <w:pgSz w:w="12240" w:h="15840"/>
      <w:pgMar w:top="760" w:bottom="280" w:left="7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0"/>
      <w:ind w:left="127"/>
    </w:pPr>
    <w:rPr>
      <w:rFonts w:ascii="Calibri" w:hAnsi="Calibri" w:eastAsia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Nava-Kardon, Felizia</dc:creator>
  <dcterms:created xsi:type="dcterms:W3CDTF">2017-03-17T14:18:03Z</dcterms:created>
  <dcterms:modified xsi:type="dcterms:W3CDTF">2017-03-17T14:18:03Z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2017-03-17T00:00:00Z</vt:filetime>
  </property>
</Properties>
</file>