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CA" w:rsidRDefault="00C916CA" w:rsidP="00C916CA">
      <w:pPr>
        <w:pStyle w:val="Default"/>
      </w:pPr>
    </w:p>
    <w:p w:rsidR="00C916CA" w:rsidRDefault="00C916CA" w:rsidP="00C916CA">
      <w:pPr>
        <w:pStyle w:val="Default"/>
        <w:rPr>
          <w:rFonts w:asciiTheme="majorHAnsi" w:hAnsiTheme="majorHAnsi" w:cstheme="majorHAnsi"/>
          <w:b/>
          <w:i/>
          <w:color w:val="0033CC"/>
          <w:sz w:val="18"/>
          <w:szCs w:val="18"/>
        </w:rPr>
      </w:pPr>
      <w:r>
        <w:t xml:space="preserve"> </w:t>
      </w:r>
      <w:r>
        <w:rPr>
          <w:b/>
          <w:bCs/>
          <w:sz w:val="23"/>
          <w:szCs w:val="23"/>
        </w:rPr>
        <w:t xml:space="preserve">ATTACHMENT 1 –Specifications and Quantities for </w:t>
      </w:r>
      <w:r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IFB-ISD-0</w:t>
      </w:r>
      <w:r w:rsidR="00043DAC">
        <w:rPr>
          <w:rFonts w:asciiTheme="majorHAnsi" w:hAnsiTheme="majorHAnsi" w:cstheme="majorHAnsi"/>
          <w:b/>
          <w:i/>
          <w:color w:val="0033CC"/>
          <w:sz w:val="18"/>
          <w:szCs w:val="18"/>
        </w:rPr>
        <w:t>18355</w:t>
      </w:r>
      <w:r w:rsidR="00EF510D" w:rsidRPr="00EF510D">
        <w:rPr>
          <w:rFonts w:asciiTheme="majorHAnsi" w:hAnsiTheme="majorHAnsi" w:cstheme="majorHAnsi"/>
          <w:b/>
          <w:i/>
          <w:color w:val="0033CC"/>
          <w:sz w:val="18"/>
          <w:szCs w:val="18"/>
        </w:rPr>
        <w:t>-AA</w:t>
      </w:r>
    </w:p>
    <w:p w:rsidR="00433542" w:rsidRDefault="00433542" w:rsidP="00C916CA">
      <w:pPr>
        <w:pStyle w:val="Default"/>
        <w:rPr>
          <w:sz w:val="23"/>
          <w:szCs w:val="23"/>
        </w:rPr>
      </w:pPr>
    </w:p>
    <w:p w:rsidR="00C916CA" w:rsidRPr="007F26A1" w:rsidRDefault="00EA2065" w:rsidP="007F26A1">
      <w:pPr>
        <w:shd w:val="clear" w:color="auto" w:fill="FFFFFF"/>
        <w:spacing w:after="345" w:line="240" w:lineRule="atLeast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NOTE:  Winning vendor agrees to honor the </w:t>
      </w:r>
      <w:r w:rsidR="00043DAC">
        <w:rPr>
          <w:rFonts w:ascii="Arial" w:hAnsi="Arial" w:cs="Arial"/>
          <w:b/>
          <w:color w:val="0033CC"/>
          <w:sz w:val="20"/>
          <w:szCs w:val="20"/>
        </w:rPr>
        <w:t>IFB-ISD-018355</w:t>
      </w:r>
      <w:r w:rsidRPr="00EF510D">
        <w:rPr>
          <w:rFonts w:ascii="Arial" w:hAnsi="Arial" w:cs="Arial"/>
          <w:b/>
          <w:color w:val="0033CC"/>
          <w:sz w:val="20"/>
          <w:szCs w:val="20"/>
        </w:rPr>
        <w:t>-AA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winning bid pricing (for additional unspecified equi</w:t>
      </w:r>
      <w:r w:rsidR="00433542">
        <w:rPr>
          <w:rFonts w:ascii="Arial" w:hAnsi="Arial" w:cs="Arial"/>
          <w:b/>
          <w:color w:val="333333"/>
          <w:sz w:val="20"/>
          <w:szCs w:val="20"/>
        </w:rPr>
        <w:t>pment quantities) until 6/30/</w:t>
      </w:r>
      <w:r w:rsidR="007F26A1">
        <w:rPr>
          <w:rFonts w:ascii="Arial" w:hAnsi="Arial" w:cs="Arial"/>
          <w:b/>
          <w:color w:val="333333"/>
          <w:sz w:val="20"/>
          <w:szCs w:val="20"/>
        </w:rPr>
        <w:t>20</w:t>
      </w:r>
      <w:r w:rsidR="00433542">
        <w:rPr>
          <w:rFonts w:ascii="Arial" w:hAnsi="Arial" w:cs="Arial"/>
          <w:b/>
          <w:color w:val="333333"/>
          <w:sz w:val="20"/>
          <w:szCs w:val="20"/>
        </w:rPr>
        <w:t>16</w:t>
      </w:r>
      <w:r>
        <w:rPr>
          <w:rFonts w:ascii="Arial" w:hAnsi="Arial" w:cs="Arial"/>
          <w:b/>
          <w:color w:val="333333"/>
          <w:sz w:val="20"/>
          <w:szCs w:val="20"/>
        </w:rPr>
        <w:t>, after the vendor is notified on the Intent to Award bid notice. This is based on the Ca. courts year end funding resources t</w:t>
      </w:r>
      <w:r w:rsidR="007F26A1">
        <w:rPr>
          <w:rFonts w:ascii="Arial" w:hAnsi="Arial" w:cs="Arial"/>
          <w:b/>
          <w:color w:val="333333"/>
          <w:sz w:val="20"/>
          <w:szCs w:val="20"/>
        </w:rPr>
        <w:t>o purchase additional equipment.</w:t>
      </w:r>
      <w:r w:rsidR="00C916CA">
        <w:rPr>
          <w:rFonts w:ascii="Arial" w:hAnsi="Arial" w:cs="Arial"/>
          <w:b/>
          <w:bCs/>
          <w:color w:val="FFFFFF"/>
          <w:sz w:val="20"/>
          <w:szCs w:val="20"/>
        </w:rPr>
        <w:t xml:space="preserve">2UA200NTITY: 25 SYSTEM PRICE: $917.98 GROUP TOTAL: $22,949.50 </w:t>
      </w:r>
    </w:p>
    <w:p w:rsidR="00C916CA" w:rsidRDefault="00043DAC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Dell OptiPlex 9020 Small Form Factor </w:t>
      </w:r>
      <w:r w:rsidR="00C916CA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>Specifications:</w:t>
      </w:r>
      <w:r w:rsidR="007F26A1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Quantities (208</w:t>
      </w:r>
      <w:r w:rsidR="003C0EE8" w:rsidRPr="003C0EE8"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each)</w:t>
      </w:r>
    </w:p>
    <w:p w:rsidR="007F26A1" w:rsidRPr="003C0EE8" w:rsidRDefault="007F26A1" w:rsidP="00C916CA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And Dell </w:t>
      </w:r>
      <w:proofErr w:type="spellStart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>UltraSharp</w:t>
      </w:r>
      <w:proofErr w:type="spellEnd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24” monitor- U2415 per Specifications: Quantities (48 each)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Processor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Intel® Core™ i7-4790 Processor (Quad Core,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8MB, 3.60GHz w/HD4600 Graphics)</w:t>
      </w:r>
    </w:p>
    <w:p w:rsidR="00F22F04" w:rsidRDefault="00E00B62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I74790 1 [338-BFIK]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 xml:space="preserve">Operating System </w:t>
      </w:r>
      <w:proofErr w:type="gramStart"/>
      <w:r>
        <w:rPr>
          <w:rFonts w:ascii="38enj,Bold" w:hAnsi="38enj,Bold" w:cs="38enj,Bold"/>
          <w:b/>
          <w:bCs/>
          <w:sz w:val="16"/>
          <w:szCs w:val="16"/>
          <w:lang w:bidi="ar-SA"/>
        </w:rPr>
        <w:t>( s</w:t>
      </w:r>
      <w:proofErr w:type="gramEnd"/>
      <w:r>
        <w:rPr>
          <w:rFonts w:ascii="38enj,Bold" w:hAnsi="38enj,Bold" w:cs="38enj,Bold"/>
          <w:b/>
          <w:bCs/>
          <w:sz w:val="16"/>
          <w:szCs w:val="16"/>
          <w:lang w:bidi="ar-SA"/>
        </w:rPr>
        <w:t xml:space="preserve"> )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Windows 7 Professional English, French, Spanish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64bit (Includes Windows 10 Pro License)</w:t>
      </w:r>
    </w:p>
    <w:p w:rsidR="00F22F04" w:rsidRDefault="00E00B62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DW10P7M 1 [619-AIKN]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Microsoft Application Software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Microsoft Office 30 Da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y Trial 13TMUI 1 [658-BCSB]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Dell Data Protection |Encryption Security SW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DDPE Encryption 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Software NODDPE 1 [954-3465]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Memory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16GB (2x8GB) 1600MHz DDR3 Memory 16G2D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 1 [370-AAJC]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Boot Hard Drives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256GB 2.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5inch Solid State Drive 256SSD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[400-AGWY]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[470-AAEF][575-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BBBR]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Additional Hard Drive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Additional H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ard Drive NOAHD 1 [340-ADBJ]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Video Cards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AMD Radeon™ R5 240, 1GB, Half Height, (DP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proofErr w:type="gramStart"/>
      <w:r>
        <w:rPr>
          <w:rFonts w:ascii="82fxg" w:hAnsi="82fxg" w:cs="82fxg"/>
          <w:sz w:val="16"/>
          <w:szCs w:val="16"/>
          <w:lang w:bidi="ar-SA"/>
        </w:rPr>
        <w:t>and</w:t>
      </w:r>
      <w:proofErr w:type="gramEnd"/>
      <w:r>
        <w:rPr>
          <w:rFonts w:ascii="82fxg" w:hAnsi="82fxg" w:cs="82fxg"/>
          <w:sz w:val="16"/>
          <w:szCs w:val="16"/>
          <w:lang w:bidi="ar-SA"/>
        </w:rPr>
        <w:t xml:space="preserve"> DVI-I)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LOUG11 1 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[490-BBXM]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Optical Drivers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8X DVD+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/-RW Drive 8XDRW 1 [429-AADT]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Keyboard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US English (QWERTY) Dell KB212-B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QuietKey</w:t>
      </w:r>
      <w:proofErr w:type="spellEnd"/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USB Keyboard Black</w:t>
      </w:r>
    </w:p>
    <w:p w:rsidR="00EA2065" w:rsidRDefault="00E00B62" w:rsidP="00F22F04">
      <w:pPr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8KBUS 1 [580-AAQX]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Mouse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Dell MS111 USB Opt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ical Mouse USBOP 1 [570-AACR]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Monitors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Monitor Sele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cted NOMNTR 1 [480-ABHJ]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OptiPlex 9020 Small Form Factor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OptiPlex 9020 Small 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Form Factor 9SFFX 1 [210-AAOZ]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Chassis Options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OptiPlex 9020 Small Form Factor up to 85%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proofErr w:type="gramStart"/>
      <w:r>
        <w:rPr>
          <w:rFonts w:ascii="82fxg" w:hAnsi="82fxg" w:cs="82fxg"/>
          <w:sz w:val="16"/>
          <w:szCs w:val="16"/>
          <w:lang w:bidi="ar-SA"/>
        </w:rPr>
        <w:t>efficient</w:t>
      </w:r>
      <w:proofErr w:type="gramEnd"/>
      <w:r>
        <w:rPr>
          <w:rFonts w:ascii="82fxg" w:hAnsi="82fxg" w:cs="82fxg"/>
          <w:sz w:val="16"/>
          <w:szCs w:val="16"/>
          <w:lang w:bidi="ar-SA"/>
        </w:rPr>
        <w:t xml:space="preserve"> PSU</w:t>
      </w:r>
    </w:p>
    <w:p w:rsidR="00F22F04" w:rsidRDefault="00E00B62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SFBRZ2 1 [329-BCKC]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Thermals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Heatsink, Performance, Small Form Fa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ctor THSFF9 1 [412-AABM]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E-Star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Energy Star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 6.0 I3 ESTARI3 1 [387-BBGP]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Low Power Mode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Bios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 Required NOBIOS 1 [696-BBBC]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Chassis intrusion switch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Chassis Intrusi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on Switch NTRSN 1 [461-AAAX]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Systems Management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Intel®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vPro</w:t>
      </w:r>
      <w:proofErr w:type="spellEnd"/>
      <w:r>
        <w:rPr>
          <w:rFonts w:ascii="82fxg" w:hAnsi="82fxg" w:cs="82fxg"/>
          <w:sz w:val="16"/>
          <w:szCs w:val="16"/>
          <w:lang w:bidi="ar-SA"/>
        </w:rPr>
        <w:t xml:space="preserve"> Technology En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abled VPRO 1 [631-AABI]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Processor Branding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Intel® Core™ I7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V</w:t>
      </w:r>
      <w:r w:rsidR="00E00B62">
        <w:rPr>
          <w:rFonts w:ascii="82fxg" w:hAnsi="82fxg" w:cs="82fxg"/>
          <w:sz w:val="16"/>
          <w:szCs w:val="16"/>
          <w:lang w:bidi="ar-SA"/>
        </w:rPr>
        <w:t>Pro</w:t>
      </w:r>
      <w:proofErr w:type="spellEnd"/>
      <w:r w:rsidR="00E00B62">
        <w:rPr>
          <w:rFonts w:ascii="82fxg" w:hAnsi="82fxg" w:cs="82fxg"/>
          <w:sz w:val="16"/>
          <w:szCs w:val="16"/>
          <w:lang w:bidi="ar-SA"/>
        </w:rPr>
        <w:t xml:space="preserve"> Label VICI7 1 [389-BBWO]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RAID Connectivity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E00B62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lastRenderedPageBreak/>
        <w:t xml:space="preserve">NO RAID NORAID 1 [817-BBBN]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Wireless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 Wireless NOWRLS 1 [555-BBFO]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proofErr w:type="spellStart"/>
      <w:r>
        <w:rPr>
          <w:rFonts w:ascii="38enj,Bold" w:hAnsi="38enj,Bold" w:cs="38enj,Bold"/>
          <w:b/>
          <w:bCs/>
          <w:sz w:val="16"/>
          <w:szCs w:val="16"/>
          <w:lang w:bidi="ar-SA"/>
        </w:rPr>
        <w:t>Wirelss</w:t>
      </w:r>
      <w:proofErr w:type="spellEnd"/>
      <w:r>
        <w:rPr>
          <w:rFonts w:ascii="38enj,Bold" w:hAnsi="38enj,Bold" w:cs="38enj,Bold"/>
          <w:b/>
          <w:bCs/>
          <w:sz w:val="16"/>
          <w:szCs w:val="16"/>
          <w:lang w:bidi="ar-SA"/>
        </w:rPr>
        <w:t xml:space="preserve"> Drivers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</w:t>
      </w:r>
      <w:r w:rsidR="00E00B62">
        <w:rPr>
          <w:rFonts w:ascii="82fxg" w:hAnsi="82fxg" w:cs="82fxg"/>
          <w:sz w:val="16"/>
          <w:szCs w:val="16"/>
          <w:lang w:bidi="ar-SA"/>
        </w:rPr>
        <w:t>o Wireless NOWRLS 1 [555-BBFO]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Network Card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Bcom</w:t>
      </w:r>
      <w:proofErr w:type="spellEnd"/>
      <w:r w:rsidR="00E00B62">
        <w:rPr>
          <w:rFonts w:ascii="82fxg" w:hAnsi="82fxg" w:cs="82fxg"/>
          <w:sz w:val="16"/>
          <w:szCs w:val="16"/>
          <w:lang w:bidi="ar-SA"/>
        </w:rPr>
        <w:t xml:space="preserve"> required NOBCOM 1 [555-BBKH]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ADD-IN Port Cards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Add O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n Cards NOADDIN 1 [382-BBBZ]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38enj,Bold" w:hAnsi="38enj,Bold" w:cs="38enj,Bold"/>
          <w:b/>
          <w:bCs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Intel Rapid Start Technology and Smart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Connect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INTEL RESPONSIVE</w:t>
      </w:r>
    </w:p>
    <w:p w:rsidR="00F22F04" w:rsidRDefault="00E00B62" w:rsidP="00F22F04">
      <w:pPr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NOINTR 1 [551-BBBJ]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Power Cord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System Power Cord (English) US125V 1 [4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50-AAOJ]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Cables - Multi select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ADAPTER NOADPTR 1 [470-AAJL]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Speakers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Inter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nal Speaker SPKR 1 [520-AABP]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Optical Software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proofErr w:type="spellStart"/>
      <w:r>
        <w:rPr>
          <w:rFonts w:ascii="82fxg" w:hAnsi="82fxg" w:cs="82fxg"/>
          <w:sz w:val="16"/>
          <w:szCs w:val="16"/>
          <w:lang w:bidi="ar-SA"/>
        </w:rPr>
        <w:t>PowerDVD</w:t>
      </w:r>
      <w:proofErr w:type="spellEnd"/>
      <w:r>
        <w:rPr>
          <w:rFonts w:ascii="82fxg" w:hAnsi="82fxg" w:cs="82fxg"/>
          <w:sz w:val="16"/>
          <w:szCs w:val="16"/>
          <w:lang w:bidi="ar-SA"/>
        </w:rPr>
        <w:t xml:space="preserve"> Software not 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included NOPDVD 1 [429-AAGQ]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Operating System Media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Windows 10 OS Recovery 64bit - DVD M10PD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6M 1 [620-AAYW]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Non-Microsoft Application Software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Additional Software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 for Window 7 Downgrade W7DGRD 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[421-9982][422-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0008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422-0025]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[632-BBBZ][632-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BBCB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640-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BBDF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640-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BBEV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658-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BBMQ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658-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BBMT</w:t>
      </w:r>
      <w:proofErr w:type="gramStart"/>
      <w:r>
        <w:rPr>
          <w:rFonts w:ascii="82fxg" w:hAnsi="82fxg" w:cs="82fxg"/>
          <w:sz w:val="16"/>
          <w:szCs w:val="16"/>
          <w:lang w:bidi="ar-SA"/>
        </w:rPr>
        <w:t>][</w:t>
      </w:r>
      <w:proofErr w:type="gramEnd"/>
      <w:r>
        <w:rPr>
          <w:rFonts w:ascii="82fxg" w:hAnsi="82fxg" w:cs="82fxg"/>
          <w:sz w:val="16"/>
          <w:szCs w:val="16"/>
          <w:lang w:bidi="ar-SA"/>
        </w:rPr>
        <w:t>658-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BBNH]</w:t>
      </w:r>
    </w:p>
    <w:p w:rsidR="00F22F04" w:rsidRDefault="00F22F04" w:rsidP="00F22F04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</w:p>
    <w:p w:rsidR="00F22F04" w:rsidRDefault="00F22F04" w:rsidP="00F22F04">
      <w:pPr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Resource DVD</w:t>
      </w:r>
      <w:r w:rsidR="00E00B62">
        <w:rPr>
          <w:rFonts w:ascii="82fxg" w:hAnsi="82fxg" w:cs="82fxg"/>
          <w:sz w:val="16"/>
          <w:szCs w:val="16"/>
          <w:lang w:bidi="ar-SA"/>
        </w:rPr>
        <w:t xml:space="preserve">: NORDVD 1 [340-ABJI]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Diagnostic/Recovery CD media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Dell Backup &amp; Recovery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Dell Backup and Recovery Basic (BC) DBRBSC6 1 [637-AAAS]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Security Software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Anti-Virus SW NOSCRTY 1 [650-AAHJ]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Digitally Delivered Software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NCR NOUPGRD 1 [340-ADBJ]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Placemat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Quick Reference Guide NOTSH 1 [340-ABKW]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Documentation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Safety/Environment and Regulatory Guide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(English)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ENGDOC 1 [340-ABSZ]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Label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Regulatory Label REGMEX 1 [389-BCDL]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UPC Label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 UPC LABEL NOLBL 1 [389-BCGW]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Packaging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Shipping Material for System, Small Form Factor SSFSHIP 1 [340-ACGR]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Canada Ship Options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US No Canada Ship Charge USNONE 1 [332-1286]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FGA Module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proofErr w:type="spellStart"/>
      <w:r>
        <w:rPr>
          <w:rFonts w:ascii="82fxg" w:hAnsi="82fxg" w:cs="82fxg"/>
          <w:sz w:val="16"/>
          <w:szCs w:val="16"/>
          <w:lang w:bidi="ar-SA"/>
        </w:rPr>
        <w:t>Flex_BTO</w:t>
      </w:r>
      <w:proofErr w:type="spellEnd"/>
      <w:r>
        <w:rPr>
          <w:rFonts w:ascii="82fxg" w:hAnsi="82fxg" w:cs="82fxg"/>
          <w:sz w:val="16"/>
          <w:szCs w:val="16"/>
          <w:lang w:bidi="ar-SA"/>
        </w:rPr>
        <w:t xml:space="preserve"> FG0083 1 [998-BLQN]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Pricing Information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Flexible Catalog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Config</w:t>
      </w:r>
      <w:proofErr w:type="spellEnd"/>
      <w:r>
        <w:rPr>
          <w:rFonts w:ascii="82fxg" w:hAnsi="82fxg" w:cs="82fxg"/>
          <w:sz w:val="16"/>
          <w:szCs w:val="16"/>
          <w:lang w:bidi="ar-SA"/>
        </w:rPr>
        <w:t xml:space="preserve"> 03 FLEX03 1 [610-BBDW]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Dell Data Protection | Endpoint Security Suite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No Dell Data Protection | Endpoint Security Suite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Software</w:t>
      </w:r>
    </w:p>
    <w:p w:rsidR="00E00B62" w:rsidRDefault="00E00B62" w:rsidP="00E00B62">
      <w:pPr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NODDP 1 [634-BENZ] 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38enj,Bold" w:hAnsi="38enj,Bold" w:cs="38enj,Bold"/>
          <w:b/>
          <w:bCs/>
          <w:sz w:val="16"/>
          <w:szCs w:val="16"/>
          <w:lang w:bidi="ar-SA"/>
        </w:rPr>
        <w:t>Hardware Support Services</w:t>
      </w:r>
      <w:r>
        <w:rPr>
          <w:rFonts w:ascii="82fxg" w:hAnsi="82fxg" w:cs="82fxg"/>
          <w:sz w:val="16"/>
          <w:szCs w:val="16"/>
          <w:lang w:bidi="ar-SA"/>
        </w:rPr>
        <w:t>:</w:t>
      </w:r>
    </w:p>
    <w:p w:rsid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 xml:space="preserve">3 Years </w:t>
      </w:r>
      <w:proofErr w:type="spellStart"/>
      <w:r>
        <w:rPr>
          <w:rFonts w:ascii="82fxg" w:hAnsi="82fxg" w:cs="82fxg"/>
          <w:sz w:val="16"/>
          <w:szCs w:val="16"/>
          <w:lang w:bidi="ar-SA"/>
        </w:rPr>
        <w:t>ProSupport</w:t>
      </w:r>
      <w:proofErr w:type="spellEnd"/>
      <w:r>
        <w:rPr>
          <w:rFonts w:ascii="82fxg" w:hAnsi="82fxg" w:cs="82fxg"/>
          <w:sz w:val="16"/>
          <w:szCs w:val="16"/>
          <w:lang w:bidi="ar-SA"/>
        </w:rPr>
        <w:t xml:space="preserve"> with Next Business Day</w:t>
      </w:r>
    </w:p>
    <w:p w:rsidR="00E00B62" w:rsidRPr="00E00B62" w:rsidRDefault="00E00B62" w:rsidP="00E00B62">
      <w:pPr>
        <w:autoSpaceDE w:val="0"/>
        <w:autoSpaceDN w:val="0"/>
        <w:adjustRightInd w:val="0"/>
        <w:spacing w:line="240" w:lineRule="auto"/>
        <w:rPr>
          <w:rFonts w:ascii="82fxg" w:hAnsi="82fxg" w:cs="82fxg"/>
          <w:sz w:val="16"/>
          <w:szCs w:val="16"/>
          <w:lang w:bidi="ar-SA"/>
        </w:rPr>
      </w:pPr>
      <w:r>
        <w:rPr>
          <w:rFonts w:ascii="82fxg" w:hAnsi="82fxg" w:cs="82fxg"/>
          <w:sz w:val="16"/>
          <w:szCs w:val="16"/>
          <w:lang w:bidi="ar-SA"/>
        </w:rPr>
        <w:t>Onsite Service</w:t>
      </w:r>
    </w:p>
    <w:p w:rsidR="00C916CA" w:rsidRDefault="00C916CA" w:rsidP="00C916CA">
      <w:pPr>
        <w:rPr>
          <w:rFonts w:ascii="Arial" w:hAnsi="Arial" w:cs="Arial"/>
          <w:bCs/>
          <w:sz w:val="23"/>
          <w:szCs w:val="23"/>
        </w:rPr>
      </w:pPr>
    </w:p>
    <w:p w:rsidR="007F26A1" w:rsidRPr="003C0EE8" w:rsidRDefault="007F26A1" w:rsidP="007F26A1">
      <w:pPr>
        <w:rPr>
          <w:rFonts w:ascii="Arial" w:hAnsi="Arial" w:cs="Arial"/>
          <w:b/>
          <w:bCs/>
          <w:color w:val="0033CC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lastRenderedPageBreak/>
        <w:t xml:space="preserve">Dell </w:t>
      </w:r>
      <w:proofErr w:type="spellStart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>UltraSharp</w:t>
      </w:r>
      <w:proofErr w:type="spellEnd"/>
      <w:r>
        <w:rPr>
          <w:rFonts w:ascii="Arial" w:hAnsi="Arial" w:cs="Arial"/>
          <w:b/>
          <w:bCs/>
          <w:color w:val="0033CC"/>
          <w:sz w:val="23"/>
          <w:szCs w:val="23"/>
          <w:u w:val="single"/>
        </w:rPr>
        <w:t xml:space="preserve"> 24” monitor- U2415 per Specifications: Quantities (48 each)</w:t>
      </w:r>
    </w:p>
    <w:p w:rsidR="007F26A1" w:rsidRDefault="007F26A1" w:rsidP="00C916CA">
      <w:pPr>
        <w:rPr>
          <w:rFonts w:ascii="Arial" w:hAnsi="Arial" w:cs="Arial"/>
          <w:bCs/>
          <w:sz w:val="23"/>
          <w:szCs w:val="23"/>
        </w:rPr>
      </w:pP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D</w:t>
      </w: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isplay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Diagonally Viewable Size: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61.1 cm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24.1" (24.1 - inch wide viewable image size)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Aspect Ratio: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Widescreen (16:10)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Panel Type, Surface: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In-plane switching,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anti glare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with hard coat 3H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Optimal resolution: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1920 x 1200 at 60Hz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Contrast Ratio: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1000:1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2 Million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:1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(Max) (Dynamic Contrast Ratio)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Brightness: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300 cd/m</w:t>
      </w:r>
      <w:r>
        <w:rPr>
          <w:rFonts w:ascii="07ivx" w:hAnsi="07ivx" w:cs="07ivx"/>
          <w:color w:val="000000"/>
          <w:sz w:val="8"/>
          <w:szCs w:val="8"/>
          <w:lang w:bidi="ar-SA"/>
        </w:rPr>
        <w:t xml:space="preserve">2 </w:t>
      </w:r>
      <w:r>
        <w:rPr>
          <w:rFonts w:ascii="07ivx" w:hAnsi="07ivx" w:cs="07ivx"/>
          <w:color w:val="000000"/>
          <w:sz w:val="12"/>
          <w:szCs w:val="12"/>
          <w:lang w:bidi="ar-SA"/>
        </w:rPr>
        <w:t>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50 cd/m</w:t>
      </w:r>
      <w:r>
        <w:rPr>
          <w:rFonts w:ascii="07ivx" w:hAnsi="07ivx" w:cs="07ivx"/>
          <w:color w:val="000000"/>
          <w:sz w:val="8"/>
          <w:szCs w:val="8"/>
          <w:lang w:bidi="ar-SA"/>
        </w:rPr>
        <w:t xml:space="preserve">2 </w:t>
      </w:r>
      <w:r>
        <w:rPr>
          <w:rFonts w:ascii="07ivx" w:hAnsi="07ivx" w:cs="07ivx"/>
          <w:color w:val="000000"/>
          <w:sz w:val="12"/>
          <w:szCs w:val="12"/>
          <w:lang w:bidi="ar-SA"/>
        </w:rPr>
        <w:t>(minimum)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Response Time: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Fast mode: 6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gray to gray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Normal mode: 8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gray to gray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On/Off: 19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ms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black to white (typical)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Viewing Angle: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(178° vertical / 178° horizontal)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Color Support: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Color Gamut</w:t>
      </w:r>
      <w:r>
        <w:rPr>
          <w:rFonts w:ascii="07ivx" w:hAnsi="07ivx" w:cs="07ivx"/>
          <w:color w:val="245494"/>
          <w:sz w:val="8"/>
          <w:szCs w:val="8"/>
          <w:lang w:bidi="ar-SA"/>
        </w:rPr>
        <w:t xml:space="preserve">7 </w:t>
      </w: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(typical): 91% (CIE1976), </w:t>
      </w:r>
      <w:proofErr w:type="spellStart"/>
      <w:r>
        <w:rPr>
          <w:rFonts w:ascii="07ivx" w:hAnsi="07ivx" w:cs="07ivx"/>
          <w:color w:val="000000"/>
          <w:sz w:val="12"/>
          <w:szCs w:val="12"/>
          <w:lang w:bidi="ar-SA"/>
        </w:rPr>
        <w:t>sRGB</w:t>
      </w:r>
      <w:proofErr w:type="spell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coverage 99%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16.78 Million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colors</w:t>
      </w:r>
      <w:proofErr w:type="gramEnd"/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Pixel Pitch: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0.27 mm x 0.27 mm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Backlight Technology: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LED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Display Type: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Widescreen Flat Panel Display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Display Screen Coating: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Antiglare with hard-coating 3H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Audio Output: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Dell Speaker Bar AC511 (optional)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Connectivity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2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HDMI(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MHL) connector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Mini DisplayPort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DisplayPort (version 1.2)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DisplayPort out (MST)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Audio Line out (connect your speakers)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5 USB 3.0 ports - Downstream (5 at the back, 1 with battery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charging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1 USB 3.0 port - Upstream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Stand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 xml:space="preserve">Height-adjustable stand (115mm), </w:t>
      </w: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tilt ,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pivot( clockwise and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counter-clockwise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>), swivel and built in cable-management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Flat Panel Mount Interface: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VESA (100 mm)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Built-in Devices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USB3.0 Hi-Speed Hub (with 1 USB upstream port and 5 USB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proofErr w:type="gramStart"/>
      <w:r>
        <w:rPr>
          <w:rFonts w:ascii="07ivx" w:hAnsi="07ivx" w:cs="07ivx"/>
          <w:color w:val="000000"/>
          <w:sz w:val="12"/>
          <w:szCs w:val="12"/>
          <w:lang w:bidi="ar-SA"/>
        </w:rPr>
        <w:t>downstream</w:t>
      </w:r>
      <w:proofErr w:type="gramEnd"/>
      <w:r>
        <w:rPr>
          <w:rFonts w:ascii="07ivx" w:hAnsi="07ivx" w:cs="07ivx"/>
          <w:color w:val="000000"/>
          <w:sz w:val="12"/>
          <w:szCs w:val="12"/>
          <w:lang w:bidi="ar-SA"/>
        </w:rPr>
        <w:t xml:space="preserve"> ports)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Security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07ivx" w:hAnsi="07ivx" w:cs="07ivx"/>
          <w:color w:val="000000"/>
          <w:sz w:val="12"/>
          <w:szCs w:val="12"/>
          <w:lang w:bidi="ar-SA"/>
        </w:rPr>
      </w:pPr>
      <w:r>
        <w:rPr>
          <w:rFonts w:ascii="07ivx" w:hAnsi="07ivx" w:cs="07ivx"/>
          <w:color w:val="000000"/>
          <w:sz w:val="12"/>
          <w:szCs w:val="12"/>
          <w:lang w:bidi="ar-SA"/>
        </w:rPr>
        <w:t>Security lock slot (cable lock sold separately)</w:t>
      </w:r>
    </w:p>
    <w:p w:rsidR="00932032" w:rsidRDefault="00932032" w:rsidP="00932032">
      <w:pPr>
        <w:autoSpaceDE w:val="0"/>
        <w:autoSpaceDN w:val="0"/>
        <w:adjustRightInd w:val="0"/>
        <w:spacing w:line="240" w:lineRule="auto"/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</w:pPr>
      <w:r>
        <w:rPr>
          <w:rFonts w:ascii="11thx,Bold" w:hAnsi="11thx,Bold" w:cs="11thx,Bold"/>
          <w:b/>
          <w:bCs/>
          <w:color w:val="666666"/>
          <w:sz w:val="16"/>
          <w:szCs w:val="16"/>
          <w:lang w:bidi="ar-SA"/>
        </w:rPr>
        <w:t>Size and Weight</w:t>
      </w:r>
    </w:p>
    <w:p w:rsidR="00932032" w:rsidRDefault="00932032" w:rsidP="00932032">
      <w:pPr>
        <w:rPr>
          <w:rFonts w:ascii="Arial" w:hAnsi="Arial" w:cs="Arial"/>
          <w:bCs/>
          <w:sz w:val="23"/>
          <w:szCs w:val="23"/>
        </w:rPr>
      </w:pPr>
      <w:r>
        <w:rPr>
          <w:rFonts w:ascii="11thx,Bold" w:hAnsi="11thx,Bold" w:cs="11thx,Bold"/>
          <w:b/>
          <w:bCs/>
          <w:color w:val="000000"/>
          <w:sz w:val="12"/>
          <w:szCs w:val="12"/>
          <w:lang w:bidi="ar-SA"/>
        </w:rPr>
        <w:t>Dimensions with stand (H x W x D):</w:t>
      </w:r>
    </w:p>
    <w:p w:rsidR="0030367C" w:rsidRDefault="0030367C" w:rsidP="00C916CA">
      <w:pPr>
        <w:rPr>
          <w:rFonts w:ascii="Arial" w:hAnsi="Arial" w:cs="Arial"/>
          <w:bCs/>
          <w:sz w:val="23"/>
          <w:szCs w:val="23"/>
        </w:rPr>
      </w:pPr>
    </w:p>
    <w:p w:rsidR="00043DAC" w:rsidRPr="00043DAC" w:rsidRDefault="0043354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</w:t>
      </w:r>
    </w:p>
    <w:p w:rsidR="00043DAC" w:rsidRDefault="00043DAC" w:rsidP="00C916CA">
      <w:pPr>
        <w:rPr>
          <w:rFonts w:ascii="Arial" w:hAnsi="Arial" w:cs="Arial"/>
          <w:b/>
          <w:bCs/>
          <w:sz w:val="23"/>
          <w:szCs w:val="23"/>
        </w:rPr>
      </w:pPr>
      <w:r w:rsidRPr="00043DAC">
        <w:rPr>
          <w:rFonts w:ascii="Arial" w:hAnsi="Arial" w:cs="Arial"/>
          <w:b/>
          <w:bCs/>
          <w:sz w:val="23"/>
          <w:szCs w:val="23"/>
          <w:highlight w:val="yellow"/>
        </w:rPr>
        <w:t>Inside Delivery</w:t>
      </w:r>
      <w:r w:rsidR="00932032">
        <w:rPr>
          <w:rFonts w:ascii="Arial" w:hAnsi="Arial" w:cs="Arial"/>
          <w:b/>
          <w:bCs/>
          <w:sz w:val="23"/>
          <w:szCs w:val="23"/>
          <w:highlight w:val="yellow"/>
        </w:rPr>
        <w:t xml:space="preserve"> Shipping</w:t>
      </w:r>
      <w:r w:rsidRPr="00043DAC">
        <w:rPr>
          <w:rFonts w:ascii="Arial" w:hAnsi="Arial" w:cs="Arial"/>
          <w:b/>
          <w:bCs/>
          <w:sz w:val="23"/>
          <w:szCs w:val="23"/>
          <w:highlight w:val="yellow"/>
        </w:rPr>
        <w:t xml:space="preserve"> Instructions:</w:t>
      </w:r>
      <w:r w:rsidR="007F26A1">
        <w:rPr>
          <w:rFonts w:ascii="Arial" w:hAnsi="Arial" w:cs="Arial"/>
          <w:b/>
          <w:bCs/>
          <w:sz w:val="23"/>
          <w:szCs w:val="23"/>
        </w:rPr>
        <w:t xml:space="preserve"> for Dell OptiPlex 9020 Small Form Factor </w:t>
      </w:r>
      <w:r w:rsidR="007F26A1" w:rsidRPr="007F26A1">
        <w:rPr>
          <w:rFonts w:ascii="Arial" w:hAnsi="Arial" w:cs="Arial"/>
          <w:b/>
          <w:bCs/>
          <w:sz w:val="23"/>
          <w:szCs w:val="23"/>
          <w:highlight w:val="yellow"/>
        </w:rPr>
        <w:t>ONLY</w:t>
      </w:r>
    </w:p>
    <w:p w:rsidR="00433542" w:rsidRDefault="00433542" w:rsidP="00C916CA">
      <w:pPr>
        <w:rPr>
          <w:rFonts w:ascii="Arial" w:hAnsi="Arial" w:cs="Arial"/>
          <w:b/>
          <w:bCs/>
          <w:sz w:val="23"/>
          <w:szCs w:val="23"/>
        </w:rPr>
      </w:pPr>
    </w:p>
    <w:p w:rsidR="00043DAC" w:rsidRDefault="00433542" w:rsidP="00C916CA">
      <w:pPr>
        <w:rPr>
          <w:rFonts w:ascii="Arial" w:hAnsi="Arial" w:cs="Arial"/>
          <w:b/>
          <w:bCs/>
          <w:sz w:val="23"/>
          <w:szCs w:val="23"/>
        </w:rPr>
      </w:pPr>
      <w:r w:rsidRPr="00433542">
        <w:rPr>
          <w:rFonts w:ascii="Arial" w:hAnsi="Arial" w:cs="Arial"/>
          <w:b/>
          <w:bCs/>
          <w:sz w:val="23"/>
          <w:szCs w:val="23"/>
          <w:highlight w:val="yellow"/>
        </w:rPr>
        <w:t>35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Supreme Court of California</w:t>
      </w:r>
      <w:r w:rsidRPr="00433542">
        <w:rPr>
          <w:rFonts w:ascii="Arial" w:hAnsi="Arial" w:cs="Arial"/>
          <w:sz w:val="20"/>
          <w:szCs w:val="20"/>
        </w:rPr>
        <w:br/>
        <w:t>350 McAllister Street</w:t>
      </w:r>
      <w:r w:rsidRPr="00433542">
        <w:rPr>
          <w:rFonts w:ascii="Arial" w:hAnsi="Arial" w:cs="Arial"/>
          <w:sz w:val="20"/>
          <w:szCs w:val="20"/>
        </w:rPr>
        <w:br/>
        <w:t>San Francisco, CA 94102-4797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Gil Ebreo/Alex Escalante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Gil Ebreo </w:t>
      </w:r>
      <w:r w:rsidRPr="00433542">
        <w:rPr>
          <w:rFonts w:ascii="Arial" w:hAnsi="Arial" w:cs="Arial"/>
          <w:sz w:val="20"/>
          <w:szCs w:val="20"/>
        </w:rPr>
        <w:tab/>
        <w:t>415-865-7019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Alex Escalante </w:t>
      </w:r>
      <w:r w:rsidRPr="00433542">
        <w:rPr>
          <w:rFonts w:ascii="Arial" w:hAnsi="Arial" w:cs="Arial"/>
          <w:sz w:val="20"/>
          <w:szCs w:val="20"/>
        </w:rPr>
        <w:tab/>
        <w:t>415-305-5623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415-865-7183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lastRenderedPageBreak/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27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Court of Appeal, First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350 McAllister Street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San Francisco, California 94102-4217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Attn: Ed Camacho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Ed Camacho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415-865-7277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Charles Johnson 415-865-7389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415-865-7309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  Long push to Room 2212.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40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Second Appellate District</w:t>
      </w:r>
      <w:r w:rsidRPr="00433542">
        <w:rPr>
          <w:rFonts w:ascii="Arial" w:hAnsi="Arial" w:cs="Arial"/>
          <w:sz w:val="20"/>
          <w:szCs w:val="20"/>
        </w:rPr>
        <w:br/>
        <w:t>300 South Spring Street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2nd Floor, North Tower</w:t>
      </w:r>
      <w:r w:rsidRPr="00433542">
        <w:rPr>
          <w:rFonts w:ascii="Arial" w:hAnsi="Arial" w:cs="Arial"/>
          <w:sz w:val="20"/>
          <w:szCs w:val="20"/>
        </w:rPr>
        <w:br/>
        <w:t>Los Angeles, CA 90013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Dino Camba/James Tran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Dino Camba</w:t>
      </w:r>
      <w:r w:rsidRPr="00433542">
        <w:rPr>
          <w:rFonts w:ascii="Arial" w:hAnsi="Arial" w:cs="Arial"/>
          <w:sz w:val="20"/>
          <w:szCs w:val="20"/>
        </w:rPr>
        <w:tab/>
        <w:t>213-830-7171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James Tran</w:t>
      </w:r>
      <w:r w:rsidRPr="00433542">
        <w:rPr>
          <w:rFonts w:ascii="Arial" w:hAnsi="Arial" w:cs="Arial"/>
          <w:sz w:val="20"/>
          <w:szCs w:val="20"/>
        </w:rPr>
        <w:tab/>
        <w:t>213-830-7173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213-897-5811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Truck height should be no taller than 12’ 6”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Delivery time between 8:00 a.m. – 5:00 p.m.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 xml:space="preserve">No pallets in elevator </w:t>
      </w:r>
    </w:p>
    <w:p w:rsidR="00433542" w:rsidRPr="00433542" w:rsidRDefault="00433542" w:rsidP="00433542">
      <w:pPr>
        <w:numPr>
          <w:ilvl w:val="0"/>
          <w:numId w:val="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>One day notice of delivery so we can inform the building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5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Second Appellate District</w:t>
      </w:r>
      <w:r w:rsidRPr="00433542">
        <w:rPr>
          <w:rFonts w:ascii="Arial" w:hAnsi="Arial" w:cs="Arial"/>
          <w:sz w:val="20"/>
          <w:szCs w:val="20"/>
        </w:rPr>
        <w:br/>
        <w:t>Division 6</w:t>
      </w:r>
      <w:r w:rsidRPr="00433542">
        <w:rPr>
          <w:rFonts w:ascii="Arial" w:hAnsi="Arial" w:cs="Arial"/>
          <w:sz w:val="20"/>
          <w:szCs w:val="20"/>
        </w:rPr>
        <w:br/>
        <w:t>200 East Santa Clara Street</w:t>
      </w:r>
      <w:r w:rsidRPr="00433542">
        <w:rPr>
          <w:rFonts w:ascii="Arial" w:hAnsi="Arial" w:cs="Arial"/>
          <w:sz w:val="20"/>
          <w:szCs w:val="20"/>
        </w:rPr>
        <w:br/>
        <w:t>Ventura, CA 93001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Attn: Marc Thompson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Marc Thompson 805-641-4716</w:t>
      </w: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 805-643-8344</w:t>
      </w: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No loading dock.  </w:t>
      </w:r>
    </w:p>
    <w:p w:rsidR="00433542" w:rsidRPr="00433542" w:rsidRDefault="00433542" w:rsidP="00433542">
      <w:pPr>
        <w:numPr>
          <w:ilvl w:val="0"/>
          <w:numId w:val="8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433542">
        <w:rPr>
          <w:rFonts w:ascii="Calibri" w:hAnsi="Calibri"/>
          <w:sz w:val="22"/>
          <w:szCs w:val="22"/>
          <w:lang w:bidi="ar-SA"/>
        </w:rPr>
        <w:t xml:space="preserve">If delivered on pallets, the drivers will need a pallet jack to move items from the parking lot to our garage. 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="Arial" w:hAnsi="Arial" w:cs="Arial"/>
          <w:color w:val="1F497D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33542">
        <w:rPr>
          <w:rFonts w:ascii="Arial" w:hAnsi="Arial" w:cs="Arial"/>
          <w:b/>
          <w:sz w:val="20"/>
          <w:szCs w:val="20"/>
          <w:highlight w:val="yellow"/>
        </w:rPr>
        <w:t>22 each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Court of Appeal, Third Appellate District</w:t>
      </w:r>
      <w:r w:rsidRPr="00433542">
        <w:rPr>
          <w:rFonts w:ascii="Arial" w:hAnsi="Arial" w:cs="Arial"/>
          <w:sz w:val="20"/>
          <w:szCs w:val="20"/>
        </w:rPr>
        <w:br/>
        <w:t>914 Capitol Mall</w:t>
      </w:r>
      <w:r w:rsidRPr="00433542">
        <w:rPr>
          <w:rFonts w:ascii="Arial" w:hAnsi="Arial" w:cs="Arial"/>
          <w:sz w:val="20"/>
          <w:szCs w:val="20"/>
        </w:rPr>
        <w:br/>
        <w:t>Sacramento, CA 95814-4719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Attn: Mark </w:t>
      </w:r>
      <w:proofErr w:type="spellStart"/>
      <w:r w:rsidRPr="00433542">
        <w:rPr>
          <w:rFonts w:ascii="Arial" w:hAnsi="Arial" w:cs="Arial"/>
          <w:sz w:val="20"/>
          <w:szCs w:val="20"/>
        </w:rPr>
        <w:t>Odenweller</w:t>
      </w:r>
      <w:proofErr w:type="spellEnd"/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Pr="00433542">
        <w:rPr>
          <w:rFonts w:ascii="Arial" w:hAnsi="Arial" w:cs="Arial"/>
          <w:sz w:val="20"/>
          <w:szCs w:val="20"/>
        </w:rPr>
        <w:t>Odenweller</w:t>
      </w:r>
      <w:proofErr w:type="spellEnd"/>
      <w:r w:rsidRPr="00433542">
        <w:rPr>
          <w:rFonts w:ascii="Arial" w:hAnsi="Arial" w:cs="Arial"/>
          <w:sz w:val="20"/>
          <w:szCs w:val="20"/>
        </w:rPr>
        <w:t xml:space="preserve"> 916-654-0246</w:t>
      </w:r>
      <w:r w:rsidRPr="00433542">
        <w:rPr>
          <w:rFonts w:ascii="Arial" w:hAnsi="Arial" w:cs="Arial"/>
          <w:sz w:val="20"/>
          <w:szCs w:val="20"/>
        </w:rPr>
        <w:tab/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  <w:r w:rsidRPr="00433542">
        <w:rPr>
          <w:rFonts w:ascii="Arial" w:hAnsi="Arial" w:cs="Arial"/>
          <w:sz w:val="20"/>
          <w:szCs w:val="20"/>
        </w:rPr>
        <w:t>Fax</w:t>
      </w:r>
      <w:r w:rsidRPr="00433542">
        <w:rPr>
          <w:rFonts w:ascii="Arial" w:hAnsi="Arial" w:cs="Arial"/>
          <w:sz w:val="20"/>
          <w:szCs w:val="20"/>
        </w:rPr>
        <w:tab/>
      </w:r>
      <w:r w:rsidRPr="00433542">
        <w:rPr>
          <w:rFonts w:ascii="Arial" w:hAnsi="Arial" w:cs="Arial"/>
          <w:sz w:val="20"/>
          <w:szCs w:val="20"/>
        </w:rPr>
        <w:tab/>
        <w:t>916-653-0317</w:t>
      </w: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Delivery Instructions:</w:t>
      </w:r>
    </w:p>
    <w:p w:rsidR="00433542" w:rsidRPr="00433542" w:rsidRDefault="00433542" w:rsidP="00433542">
      <w:pPr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At a minimum, provide at least one day’s notice to inform the recipient of the delivery.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Loading dock is located in the rear of the building with the entrance on “N” Street.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Use the intercom button at the loading dock to contact court personnel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Court security or mailroom staff will meet vendors in loading dock area to escort them to the proper delivery destination.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Pallet jack or hand truck will be needed to move items from loading dock to the elevator.</w:t>
      </w:r>
    </w:p>
    <w:p w:rsidR="00433542" w:rsidRPr="00433542" w:rsidRDefault="00433542" w:rsidP="00433542">
      <w:pPr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 xml:space="preserve">IT equipment should be delivered to the 2nd floor.  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hAnsi="Arial" w:cs="Arial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/>
          <w:sz w:val="20"/>
          <w:szCs w:val="20"/>
          <w:highlight w:val="yellow"/>
          <w:lang w:bidi="ar-SA"/>
        </w:rPr>
        <w:t>17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Court of Appeal, Fifth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2424 Ventura Street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Fresno, CA 93721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Attn: Information Technology Department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IT HelpDesk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559-442-2700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Ernest Arriaga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559-442-6942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Sean Crawford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559-445-5520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Joe McAllister</w:t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ab/>
        <w:t>559-445-5521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Inside delivery with a hand truck is required.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Call ahead to schedule delivery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No loading dock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Trucks should park in loading zone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No stairs and no curbs to traverse.  Distance from truck to door is less than 50 feet.</w:t>
      </w:r>
    </w:p>
    <w:p w:rsidR="00433542" w:rsidRPr="00433542" w:rsidRDefault="00433542" w:rsidP="00433542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Pallets will be broken down to move everything in on a hand cart.</w:t>
      </w:r>
    </w:p>
    <w:p w:rsidR="00433542" w:rsidRPr="00433542" w:rsidRDefault="00433542" w:rsidP="0043354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pBdr>
          <w:bottom w:val="double" w:sz="6" w:space="1" w:color="auto"/>
        </w:pBdr>
        <w:spacing w:line="300" w:lineRule="atLeast"/>
        <w:rPr>
          <w:rFonts w:ascii="Arial" w:eastAsia="Times New Roman" w:hAnsi="Arial" w:cs="Arial"/>
          <w:bCs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/>
          <w:bCs/>
          <w:sz w:val="20"/>
          <w:szCs w:val="20"/>
          <w:highlight w:val="yellow"/>
          <w:lang w:bidi="ar-SA"/>
        </w:rPr>
        <w:t>12 each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bCs/>
          <w:sz w:val="20"/>
          <w:szCs w:val="20"/>
          <w:lang w:bidi="ar-SA"/>
        </w:rPr>
        <w:t>Court of Appeal, Sixth Appellate District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333 West Santa Clara Street, Suite 1060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br/>
        <w:t>San Jose, CA 95113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Attn: Sylvia Sanchez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Sylvia Sanchez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408-494-2528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Ron Dennison   408-494-2531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433542">
        <w:rPr>
          <w:rFonts w:ascii="Arial" w:eastAsia="Times New Roman" w:hAnsi="Arial" w:cs="Arial"/>
          <w:sz w:val="20"/>
          <w:szCs w:val="20"/>
          <w:lang w:bidi="ar-SA"/>
        </w:rPr>
        <w:tab/>
        <w:t>408-277-9916</w:t>
      </w: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No loading dock</w:t>
      </w:r>
    </w:p>
    <w:p w:rsidR="00433542" w:rsidRPr="00433542" w:rsidRDefault="00433542" w:rsidP="00433542">
      <w:pPr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2"/>
          <w:szCs w:val="22"/>
          <w:lang w:bidi="ar-SA"/>
        </w:rPr>
      </w:pPr>
      <w:r w:rsidRPr="00433542">
        <w:rPr>
          <w:rFonts w:asciiTheme="majorHAnsi" w:hAnsiTheme="majorHAnsi" w:cstheme="majorHAnsi"/>
          <w:sz w:val="20"/>
          <w:szCs w:val="20"/>
          <w:lang w:bidi="ar-SA"/>
        </w:rPr>
        <w:t>Use freight elevator (regular elevator with padding on walls next to all the elevators)</w:t>
      </w:r>
    </w:p>
    <w:p w:rsidR="00433542" w:rsidRPr="00433542" w:rsidRDefault="00433542" w:rsidP="00433542">
      <w:pPr>
        <w:pBdr>
          <w:bottom w:val="double" w:sz="6" w:space="1" w:color="auto"/>
        </w:pBdr>
        <w:spacing w:line="300" w:lineRule="atLeast"/>
        <w:rPr>
          <w:rFonts w:asciiTheme="majorHAnsi" w:hAnsiTheme="majorHAnsi" w:cstheme="majorHAnsi"/>
          <w:sz w:val="22"/>
          <w:szCs w:val="22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2"/>
          <w:szCs w:val="22"/>
        </w:rPr>
      </w:pPr>
      <w:r w:rsidRPr="00433542">
        <w:rPr>
          <w:rFonts w:asciiTheme="majorHAnsi" w:hAnsiTheme="majorHAnsi" w:cstheme="majorHAnsi"/>
          <w:sz w:val="22"/>
          <w:szCs w:val="22"/>
          <w:highlight w:val="yellow"/>
        </w:rPr>
        <w:t>2 each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California Judicial Center Library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455 Golden Gate Avenue, Room 4617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San Francisco, CA 94102-7013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Attn:  Fran Jones/Alex Escalante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Fran Jones   415-865-7170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  <w:r w:rsidRPr="00433542">
        <w:rPr>
          <w:rFonts w:asciiTheme="majorHAnsi" w:hAnsiTheme="majorHAnsi" w:cstheme="majorHAnsi"/>
          <w:sz w:val="20"/>
          <w:szCs w:val="20"/>
        </w:rPr>
        <w:t>Alex Escalante 415-305-5623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Pr="00433542" w:rsidRDefault="00433542" w:rsidP="0043354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43354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and </w:t>
      </w:r>
      <w:proofErr w:type="spellStart"/>
      <w:r w:rsidRPr="0043354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433542">
        <w:rPr>
          <w:rFonts w:ascii="Arial" w:hAnsi="Arial" w:cs="Arial"/>
          <w:sz w:val="20"/>
          <w:szCs w:val="20"/>
          <w:lang w:bidi="ar-SA"/>
        </w:rPr>
        <w:t>)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Inside Delivery, McAllister side of the Building.  Long push to Room 2212.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Pallets ok</w:t>
      </w:r>
    </w:p>
    <w:p w:rsidR="00433542" w:rsidRPr="00433542" w:rsidRDefault="00433542" w:rsidP="0043354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43354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433542" w:rsidRPr="00433542" w:rsidRDefault="00433542" w:rsidP="00433542">
      <w:pPr>
        <w:spacing w:line="300" w:lineRule="atLeast"/>
        <w:rPr>
          <w:rFonts w:asciiTheme="majorHAnsi" w:hAnsiTheme="majorHAnsi" w:cstheme="majorHAnsi"/>
          <w:sz w:val="20"/>
          <w:szCs w:val="20"/>
        </w:rPr>
      </w:pPr>
    </w:p>
    <w:p w:rsidR="00433542" w:rsidRDefault="00433542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</w:p>
    <w:p w:rsidR="007F26A1" w:rsidRDefault="007F26A1" w:rsidP="00C916CA">
      <w:pPr>
        <w:rPr>
          <w:rFonts w:ascii="Arial" w:hAnsi="Arial" w:cs="Arial"/>
          <w:b/>
          <w:bCs/>
          <w:sz w:val="23"/>
          <w:szCs w:val="23"/>
        </w:rPr>
      </w:pPr>
      <w:r w:rsidRPr="007F26A1">
        <w:rPr>
          <w:rFonts w:ascii="Arial" w:hAnsi="Arial" w:cs="Arial"/>
          <w:b/>
          <w:bCs/>
          <w:sz w:val="23"/>
          <w:szCs w:val="23"/>
          <w:highlight w:val="yellow"/>
        </w:rPr>
        <w:lastRenderedPageBreak/>
        <w:t>Inside Delivery</w:t>
      </w:r>
      <w:r w:rsidR="00932032">
        <w:rPr>
          <w:rFonts w:ascii="Arial" w:hAnsi="Arial" w:cs="Arial"/>
          <w:b/>
          <w:bCs/>
          <w:sz w:val="23"/>
          <w:szCs w:val="23"/>
          <w:highlight w:val="yellow"/>
        </w:rPr>
        <w:t xml:space="preserve"> shipping</w:t>
      </w:r>
      <w:r w:rsidRPr="007F26A1">
        <w:rPr>
          <w:rFonts w:ascii="Arial" w:hAnsi="Arial" w:cs="Arial"/>
          <w:b/>
          <w:bCs/>
          <w:sz w:val="23"/>
          <w:szCs w:val="23"/>
          <w:highlight w:val="yellow"/>
        </w:rPr>
        <w:t xml:space="preserve"> Instructions for Dell OptiPlex 9020 Small Form Factor </w:t>
      </w:r>
      <w:r w:rsidRPr="00932032">
        <w:rPr>
          <w:rFonts w:ascii="Arial" w:hAnsi="Arial" w:cs="Arial"/>
          <w:b/>
          <w:bCs/>
          <w:sz w:val="23"/>
          <w:szCs w:val="23"/>
          <w:highlight w:val="cyan"/>
        </w:rPr>
        <w:t xml:space="preserve">with Dell </w:t>
      </w:r>
      <w:proofErr w:type="spellStart"/>
      <w:r w:rsidRPr="00932032">
        <w:rPr>
          <w:rFonts w:ascii="Arial" w:hAnsi="Arial" w:cs="Arial"/>
          <w:b/>
          <w:bCs/>
          <w:sz w:val="23"/>
          <w:szCs w:val="23"/>
          <w:highlight w:val="cyan"/>
        </w:rPr>
        <w:t>UltraSharp</w:t>
      </w:r>
      <w:proofErr w:type="spellEnd"/>
      <w:r w:rsidRPr="00932032">
        <w:rPr>
          <w:rFonts w:ascii="Arial" w:hAnsi="Arial" w:cs="Arial"/>
          <w:b/>
          <w:bCs/>
          <w:sz w:val="23"/>
          <w:szCs w:val="23"/>
          <w:highlight w:val="cyan"/>
        </w:rPr>
        <w:t xml:space="preserve"> 24” Monitor-U2415</w:t>
      </w: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 Each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Information Technology / Desktop Support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Judicial Council of California</w:t>
      </w:r>
      <w:r w:rsidRPr="00932032">
        <w:rPr>
          <w:rFonts w:ascii="Arial" w:hAnsi="Arial" w:cs="Arial"/>
          <w:sz w:val="20"/>
          <w:szCs w:val="20"/>
        </w:rPr>
        <w:br/>
        <w:t>455 Golden Gate Avenue, 1</w:t>
      </w:r>
      <w:r w:rsidRPr="00932032">
        <w:rPr>
          <w:rFonts w:ascii="Arial" w:hAnsi="Arial" w:cs="Arial"/>
          <w:sz w:val="20"/>
          <w:szCs w:val="20"/>
          <w:vertAlign w:val="superscript"/>
        </w:rPr>
        <w:t>st</w:t>
      </w:r>
      <w:r w:rsidRPr="00932032">
        <w:rPr>
          <w:rFonts w:ascii="Arial" w:hAnsi="Arial" w:cs="Arial"/>
          <w:sz w:val="20"/>
          <w:szCs w:val="20"/>
        </w:rPr>
        <w:t xml:space="preserve"> Floor</w:t>
      </w:r>
      <w:r w:rsidRPr="00932032">
        <w:rPr>
          <w:rFonts w:ascii="Arial" w:hAnsi="Arial" w:cs="Arial"/>
          <w:sz w:val="20"/>
          <w:szCs w:val="20"/>
        </w:rPr>
        <w:br/>
        <w:t>San Francisco, CA 94102-4797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Attn: Eric Egner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Eric Egner</w:t>
      </w:r>
      <w:r w:rsidRPr="00932032">
        <w:rPr>
          <w:rFonts w:ascii="Arial" w:hAnsi="Arial" w:cs="Arial"/>
          <w:sz w:val="20"/>
          <w:szCs w:val="20"/>
        </w:rPr>
        <w:tab/>
        <w:t>415-865-4906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Scott Johnson   415-865-4660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Delivery Instructions: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Loading dock on Larkin Street (Height 13 feet), no “lowboy” trailer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Maximum truck length is limited to 24 feet (cannot block the outside sidewalk at any time)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Delivery hours: 8:30 a.m.-5:00 p.m., Monday – Friday, excluding state holidays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 xml:space="preserve">Call 415-355-5403 at least 72 hours in advance to schedule a loading dock reservation with Loading Dock Security Officers (Kathy or </w:t>
      </w:r>
      <w:proofErr w:type="spellStart"/>
      <w:r w:rsidRPr="00932032">
        <w:rPr>
          <w:rFonts w:ascii="Arial" w:hAnsi="Arial" w:cs="Arial"/>
          <w:sz w:val="20"/>
          <w:szCs w:val="20"/>
          <w:lang w:bidi="ar-SA"/>
        </w:rPr>
        <w:t>Shyquera</w:t>
      </w:r>
      <w:proofErr w:type="spellEnd"/>
      <w:r w:rsidRPr="00932032">
        <w:rPr>
          <w:rFonts w:ascii="Arial" w:hAnsi="Arial" w:cs="Arial"/>
          <w:sz w:val="20"/>
          <w:szCs w:val="20"/>
          <w:lang w:bidi="ar-SA"/>
        </w:rPr>
        <w:t>)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Inside Delivery, Golden Gate side of the Building.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Driver and all materials will be screened at the loading dock before being permitted into the facility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Pallets ok</w:t>
      </w:r>
    </w:p>
    <w:p w:rsidR="00932032" w:rsidRPr="00932032" w:rsidRDefault="00932032" w:rsidP="00932032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If pallets are used, delivery company must remove them from facility when finished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:</w:t>
      </w:r>
    </w:p>
    <w:p w:rsid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32032">
        <w:rPr>
          <w:rFonts w:ascii="Arial" w:hAnsi="Arial" w:cs="Arial"/>
          <w:b/>
          <w:sz w:val="20"/>
          <w:szCs w:val="20"/>
        </w:rPr>
        <w:t>4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Information Technology / Desktop Support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Judicial Council of California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2850 Gateway Oaks Drive, Suite 300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Sacramento, California 95833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Attn: Jose Merino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Jose Merino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916-263-1694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Ericka Hann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916-263-8075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loading dock</w:t>
      </w:r>
    </w:p>
    <w:p w:rsidR="00932032" w:rsidRPr="00932032" w:rsidRDefault="00932032" w:rsidP="00932032">
      <w:pPr>
        <w:numPr>
          <w:ilvl w:val="0"/>
          <w:numId w:val="13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freight elevators available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hours: Monday- Friday 8:00 a.m. – 5:00 p.m.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No pallets allowed inside building or elevators</w:t>
      </w:r>
    </w:p>
    <w:p w:rsidR="00932032" w:rsidRPr="00932032" w:rsidRDefault="00932032" w:rsidP="00932032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Special Instructions:  Bring handcart/dollies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ind w:left="720" w:hanging="720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14 each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Division One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750 B Street, Suite 300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San Diego, CA  92101-8196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Attn: James Chavez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lastRenderedPageBreak/>
        <w:t>James Chavez</w:t>
      </w:r>
      <w:r w:rsidRPr="00932032">
        <w:rPr>
          <w:rFonts w:ascii="Arial" w:hAnsi="Arial" w:cs="Arial"/>
          <w:sz w:val="20"/>
          <w:szCs w:val="20"/>
        </w:rPr>
        <w:tab/>
        <w:t>619-744-0789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Ken Grenowich</w:t>
      </w:r>
      <w:r w:rsidRPr="00932032">
        <w:rPr>
          <w:rFonts w:ascii="Arial" w:hAnsi="Arial" w:cs="Arial"/>
          <w:sz w:val="20"/>
          <w:szCs w:val="20"/>
        </w:rPr>
        <w:tab/>
        <w:t>619-744-0788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Fax</w:t>
      </w:r>
      <w:r w:rsidRPr="00932032">
        <w:rPr>
          <w:rFonts w:ascii="Arial" w:hAnsi="Arial" w:cs="Arial"/>
          <w:sz w:val="20"/>
          <w:szCs w:val="20"/>
        </w:rPr>
        <w:tab/>
      </w:r>
      <w:r w:rsidRPr="00932032">
        <w:rPr>
          <w:rFonts w:ascii="Arial" w:hAnsi="Arial" w:cs="Arial"/>
          <w:sz w:val="20"/>
          <w:szCs w:val="20"/>
        </w:rPr>
        <w:tab/>
        <w:t>619-645-2495</w:t>
      </w: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  <w:r w:rsidRPr="00932032">
        <w:rPr>
          <w:rFonts w:ascii="Arial" w:hAnsi="Arial" w:cs="Arial"/>
          <w:sz w:val="20"/>
          <w:szCs w:val="20"/>
        </w:rPr>
        <w:t>Delivery Instructions: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  <w:lang w:bidi="ar-SA"/>
        </w:rPr>
      </w:pPr>
      <w:r w:rsidRPr="00932032">
        <w:rPr>
          <w:rFonts w:ascii="Arial" w:hAnsi="Arial" w:cs="Arial"/>
          <w:sz w:val="20"/>
          <w:szCs w:val="20"/>
          <w:lang w:bidi="ar-SA"/>
        </w:rPr>
        <w:t>Deliveries accepted between 8:00 a.m. – 2:30 p.m., Monday – Friday (mornings preferred).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San Diego loading dock is on the ground floor hotel side of the building.  </w:t>
      </w:r>
    </w:p>
    <w:p w:rsidR="00932032" w:rsidRPr="00932032" w:rsidRDefault="00932032" w:rsidP="00932032">
      <w:pPr>
        <w:numPr>
          <w:ilvl w:val="0"/>
          <w:numId w:val="16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Vendors must enter the loading dock from 6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Street, take the service elevators to the 7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floor, cross the parking garage, enter the business tower service elevators, go down to either the 3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rd</w:t>
      </w:r>
      <w:r w:rsidRPr="00932032">
        <w:rPr>
          <w:rFonts w:ascii="Calibri" w:hAnsi="Calibri"/>
          <w:sz w:val="22"/>
          <w:szCs w:val="22"/>
          <w:lang w:bidi="ar-SA"/>
        </w:rPr>
        <w:t xml:space="preserve"> floor or 5</w:t>
      </w:r>
      <w:r w:rsidRPr="00932032">
        <w:rPr>
          <w:rFonts w:ascii="Calibri" w:hAnsi="Calibri"/>
          <w:sz w:val="22"/>
          <w:szCs w:val="22"/>
          <w:vertAlign w:val="superscript"/>
          <w:lang w:bidi="ar-SA"/>
        </w:rPr>
        <w:t>th</w:t>
      </w:r>
      <w:r w:rsidRPr="00932032">
        <w:rPr>
          <w:rFonts w:ascii="Calibri" w:hAnsi="Calibri"/>
          <w:sz w:val="22"/>
          <w:szCs w:val="22"/>
          <w:lang w:bidi="ar-SA"/>
        </w:rPr>
        <w:t xml:space="preserve"> floor depending on where the deliveries need to go.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932032" w:rsidRDefault="00932032" w:rsidP="00932032">
      <w:pPr>
        <w:spacing w:line="240" w:lineRule="auto"/>
        <w:rPr>
          <w:rFonts w:ascii="Arial" w:hAnsi="Arial" w:cs="Arial"/>
          <w:sz w:val="20"/>
          <w:szCs w:val="20"/>
        </w:rPr>
      </w:pPr>
    </w:p>
    <w:p w:rsidR="00932032" w:rsidRPr="00932032" w:rsidRDefault="00932032" w:rsidP="0093203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32032">
        <w:rPr>
          <w:rFonts w:ascii="Arial" w:hAnsi="Arial" w:cs="Arial"/>
          <w:b/>
          <w:sz w:val="20"/>
          <w:szCs w:val="20"/>
        </w:rPr>
        <w:t>12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Division Two 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3389 Twelfth Street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Riverside, CA  92501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Attn: Tim Thornton or Debbie </w:t>
      </w:r>
      <w:proofErr w:type="spellStart"/>
      <w:r w:rsidRPr="00932032">
        <w:rPr>
          <w:rFonts w:ascii="Arial" w:eastAsia="Times New Roman" w:hAnsi="Arial" w:cs="Arial"/>
          <w:sz w:val="20"/>
          <w:szCs w:val="20"/>
          <w:lang w:bidi="ar-SA"/>
        </w:rPr>
        <w:t>Cannan</w:t>
      </w:r>
      <w:proofErr w:type="spellEnd"/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Tim Thornton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951-782-2489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 xml:space="preserve">Debbie </w:t>
      </w:r>
      <w:proofErr w:type="spellStart"/>
      <w:r w:rsidRPr="00932032">
        <w:rPr>
          <w:rFonts w:ascii="Arial" w:eastAsia="Times New Roman" w:hAnsi="Arial" w:cs="Arial"/>
          <w:sz w:val="20"/>
          <w:szCs w:val="20"/>
          <w:lang w:bidi="ar-SA"/>
        </w:rPr>
        <w:t>Cannan</w:t>
      </w:r>
      <w:proofErr w:type="spellEnd"/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951-782-2488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951-248-0235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4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Call first, so site can prep for inside delivery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No loading dock.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No Trailers or trucks longer than 25 feet allowed in parking lot.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after="27"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 xml:space="preserve">If you have a trailer or long truck: Park on 12th Street in the loading zone across the street from parking lot gate. 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> No Pallets inside building</w:t>
      </w:r>
    </w:p>
    <w:p w:rsidR="00932032" w:rsidRPr="00932032" w:rsidRDefault="00932032" w:rsidP="00932032">
      <w:pPr>
        <w:numPr>
          <w:ilvl w:val="0"/>
          <w:numId w:val="14"/>
        </w:num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lang w:bidi="ar-SA"/>
        </w:rPr>
      </w:pPr>
      <w:r w:rsidRPr="00932032">
        <w:rPr>
          <w:rFonts w:ascii="Calibri" w:hAnsi="Calibri" w:cs="Arial"/>
          <w:color w:val="000000"/>
          <w:sz w:val="22"/>
          <w:szCs w:val="22"/>
          <w:lang w:bidi="ar-SA"/>
        </w:rPr>
        <w:t>Hand-truck needed for inside delivery.</w:t>
      </w:r>
    </w:p>
    <w:p w:rsidR="00932032" w:rsidRPr="00932032" w:rsidRDefault="00932032" w:rsidP="00932032">
      <w:pPr>
        <w:pBdr>
          <w:bottom w:val="doub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932032">
      <w:pPr>
        <w:spacing w:line="240" w:lineRule="auto"/>
        <w:rPr>
          <w:rFonts w:ascii="Arial" w:eastAsia="Times New Roman" w:hAnsi="Arial" w:cs="Arial"/>
          <w:b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sz w:val="20"/>
          <w:szCs w:val="20"/>
          <w:lang w:bidi="ar-SA"/>
        </w:rPr>
        <w:t>12 Each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Court of Appeal, Fourth Appellate District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Division Three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601 W. Santa Ana Blvd</w:t>
      </w:r>
      <w:proofErr w:type="gramStart"/>
      <w:r w:rsidRPr="00932032">
        <w:rPr>
          <w:rFonts w:ascii="Arial" w:eastAsia="Times New Roman" w:hAnsi="Arial" w:cs="Arial"/>
          <w:sz w:val="20"/>
          <w:szCs w:val="20"/>
          <w:lang w:bidi="ar-SA"/>
        </w:rPr>
        <w:t>.</w:t>
      </w:r>
      <w:proofErr w:type="gramEnd"/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Santa Ana, CA 92701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br/>
        <w:t>Attn: Rory Aitken/Kevin Trainor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Rory Aitken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714-571-2666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Kevin Trainor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714-571-2667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Fax</w:t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932032">
        <w:rPr>
          <w:rFonts w:ascii="Arial" w:eastAsia="Times New Roman" w:hAnsi="Arial" w:cs="Arial"/>
          <w:sz w:val="20"/>
          <w:szCs w:val="20"/>
          <w:lang w:bidi="ar-SA"/>
        </w:rPr>
        <w:tab/>
        <w:t>714-571-2629</w:t>
      </w:r>
      <w:bookmarkStart w:id="0" w:name="_GoBack"/>
      <w:bookmarkEnd w:id="0"/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Delivery Instructions: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Arial" w:eastAsia="Times New Roman" w:hAnsi="Arial" w:cs="Arial"/>
          <w:sz w:val="20"/>
          <w:szCs w:val="20"/>
          <w:lang w:bidi="ar-SA"/>
        </w:rPr>
        <w:t>Inside Delivery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No loading dock.  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Deliveries are to be made to the Ross Street parking area.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 xml:space="preserve">Deliveries are accepted 8-5, Mon-Fri.  </w:t>
      </w: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Calibri" w:hAnsi="Calibri"/>
          <w:sz w:val="22"/>
          <w:szCs w:val="22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No freight elevator.</w:t>
      </w:r>
    </w:p>
    <w:p w:rsidR="00932032" w:rsidRPr="00932032" w:rsidRDefault="00932032" w:rsidP="00932032">
      <w:pPr>
        <w:spacing w:line="240" w:lineRule="auto"/>
        <w:ind w:left="720"/>
        <w:rPr>
          <w:rFonts w:ascii="Calibri" w:hAnsi="Calibri"/>
          <w:sz w:val="22"/>
          <w:szCs w:val="22"/>
          <w:lang w:bidi="ar-SA"/>
        </w:rPr>
      </w:pPr>
    </w:p>
    <w:p w:rsidR="00932032" w:rsidRPr="00932032" w:rsidRDefault="00932032" w:rsidP="00932032">
      <w:pPr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932032">
        <w:rPr>
          <w:rFonts w:ascii="Calibri" w:hAnsi="Calibri"/>
          <w:sz w:val="22"/>
          <w:szCs w:val="22"/>
          <w:lang w:bidi="ar-SA"/>
        </w:rPr>
        <w:t>If delivery is on pallets, it will need to be broken down outside.</w:t>
      </w:r>
    </w:p>
    <w:p w:rsidR="00932032" w:rsidRPr="00932032" w:rsidRDefault="00932032" w:rsidP="00932032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p w:rsidR="00932032" w:rsidRPr="00043DAC" w:rsidRDefault="00932032" w:rsidP="00C916CA">
      <w:pPr>
        <w:rPr>
          <w:rFonts w:ascii="Arial" w:hAnsi="Arial" w:cs="Arial"/>
          <w:b/>
          <w:bCs/>
          <w:sz w:val="23"/>
          <w:szCs w:val="23"/>
        </w:rPr>
      </w:pPr>
    </w:p>
    <w:sectPr w:rsidR="00932032" w:rsidRPr="00043DAC" w:rsidSect="002F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38enj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82fx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1thx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07iv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F2"/>
    <w:multiLevelType w:val="hybridMultilevel"/>
    <w:tmpl w:val="795C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A59E3"/>
    <w:multiLevelType w:val="hybridMultilevel"/>
    <w:tmpl w:val="9858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2FA"/>
    <w:multiLevelType w:val="hybridMultilevel"/>
    <w:tmpl w:val="A8F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C2D"/>
    <w:multiLevelType w:val="hybridMultilevel"/>
    <w:tmpl w:val="4B6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3903"/>
    <w:multiLevelType w:val="hybridMultilevel"/>
    <w:tmpl w:val="B356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81F"/>
    <w:multiLevelType w:val="hybridMultilevel"/>
    <w:tmpl w:val="DB9A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7156D"/>
    <w:multiLevelType w:val="hybridMultilevel"/>
    <w:tmpl w:val="3ADE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4A1E"/>
    <w:multiLevelType w:val="hybridMultilevel"/>
    <w:tmpl w:val="580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3D6"/>
    <w:multiLevelType w:val="hybridMultilevel"/>
    <w:tmpl w:val="B7F4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D796B"/>
    <w:multiLevelType w:val="hybridMultilevel"/>
    <w:tmpl w:val="7F1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12A8"/>
    <w:multiLevelType w:val="hybridMultilevel"/>
    <w:tmpl w:val="F586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1265"/>
    <w:multiLevelType w:val="hybridMultilevel"/>
    <w:tmpl w:val="9CA6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4806"/>
    <w:multiLevelType w:val="hybridMultilevel"/>
    <w:tmpl w:val="B078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8DD"/>
    <w:multiLevelType w:val="hybridMultilevel"/>
    <w:tmpl w:val="D68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F58AE"/>
    <w:multiLevelType w:val="hybridMultilevel"/>
    <w:tmpl w:val="9E40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80A2D"/>
    <w:multiLevelType w:val="hybridMultilevel"/>
    <w:tmpl w:val="FD1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A"/>
    <w:rsid w:val="00041825"/>
    <w:rsid w:val="00043DAC"/>
    <w:rsid w:val="00075AE5"/>
    <w:rsid w:val="000C0C2B"/>
    <w:rsid w:val="001A4B91"/>
    <w:rsid w:val="001A5EA4"/>
    <w:rsid w:val="001F7746"/>
    <w:rsid w:val="0028614A"/>
    <w:rsid w:val="002F0772"/>
    <w:rsid w:val="0030367C"/>
    <w:rsid w:val="00345232"/>
    <w:rsid w:val="00367293"/>
    <w:rsid w:val="003C0EE8"/>
    <w:rsid w:val="004125CE"/>
    <w:rsid w:val="00433542"/>
    <w:rsid w:val="00676DAC"/>
    <w:rsid w:val="006C1F98"/>
    <w:rsid w:val="007D4FD7"/>
    <w:rsid w:val="007F26A1"/>
    <w:rsid w:val="007F5667"/>
    <w:rsid w:val="008F00B8"/>
    <w:rsid w:val="00932032"/>
    <w:rsid w:val="00C916CA"/>
    <w:rsid w:val="00CF28F8"/>
    <w:rsid w:val="00CF3039"/>
    <w:rsid w:val="00D77CAE"/>
    <w:rsid w:val="00DF4DD0"/>
    <w:rsid w:val="00DF5350"/>
    <w:rsid w:val="00E00B62"/>
    <w:rsid w:val="00E041BC"/>
    <w:rsid w:val="00EA2065"/>
    <w:rsid w:val="00EC248E"/>
    <w:rsid w:val="00EF510D"/>
    <w:rsid w:val="00F22F04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2084-C12B-44C0-9681-9C6A2E54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D0"/>
  </w:style>
  <w:style w:type="paragraph" w:styleId="Heading1">
    <w:name w:val="heading 1"/>
    <w:basedOn w:val="Normal"/>
    <w:next w:val="Normal"/>
    <w:link w:val="Heading1Char"/>
    <w:uiPriority w:val="9"/>
    <w:qFormat/>
    <w:rsid w:val="00DF4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4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4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4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4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4DD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DD0"/>
    <w:pPr>
      <w:outlineLvl w:val="9"/>
    </w:pPr>
  </w:style>
  <w:style w:type="paragraph" w:customStyle="1" w:styleId="Default">
    <w:name w:val="Default"/>
    <w:rsid w:val="00C916C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rsid w:val="0030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SJordan</dc:creator>
  <cp:lastModifiedBy>Acosta, Alfonso</cp:lastModifiedBy>
  <cp:revision>4</cp:revision>
  <cp:lastPrinted>2016-02-23T21:09:00Z</cp:lastPrinted>
  <dcterms:created xsi:type="dcterms:W3CDTF">2016-02-23T17:34:00Z</dcterms:created>
  <dcterms:modified xsi:type="dcterms:W3CDTF">2016-02-23T21:12:00Z</dcterms:modified>
</cp:coreProperties>
</file>