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lastRenderedPageBreak/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4D" w:rsidRDefault="007665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87" w:rsidRDefault="00304087">
    <w:pPr>
      <w:pStyle w:val="Footer"/>
      <w:jc w:val="right"/>
    </w:pPr>
  </w:p>
  <w:p w:rsidR="00304087" w:rsidRDefault="00106A72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0056FC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4D" w:rsidRDefault="007665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4D" w:rsidRDefault="007665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4D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Judicial Council of Ca</w:t>
    </w:r>
  </w:p>
  <w:p w:rsidR="00304087" w:rsidRPr="005A1DC5" w:rsidRDefault="00304087" w:rsidP="00BD144E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5A1DC5">
      <w:rPr>
        <w:sz w:val="20"/>
        <w:szCs w:val="20"/>
      </w:rPr>
      <w:t>Solicitation Number</w:t>
    </w:r>
    <w:r w:rsidR="0076654D">
      <w:rPr>
        <w:sz w:val="20"/>
        <w:szCs w:val="20"/>
      </w:rPr>
      <w:t xml:space="preserve"> </w:t>
    </w:r>
    <w:r w:rsidR="0076654D">
      <w:rPr>
        <w:sz w:val="20"/>
        <w:szCs w:val="20"/>
      </w:rPr>
      <w:t>IF</w:t>
    </w:r>
    <w:r w:rsidR="000056FC">
      <w:rPr>
        <w:sz w:val="20"/>
        <w:szCs w:val="20"/>
      </w:rPr>
      <w:t>B-ISD-041015-</w:t>
    </w:r>
    <w:r w:rsidR="0076654D">
      <w:rPr>
        <w:sz w:val="20"/>
        <w:szCs w:val="20"/>
      </w:rPr>
      <w:t>AA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4D" w:rsidRDefault="007665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32"/>
    <w:rsid w:val="000056FC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51243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C16"/>
    <w:rsid w:val="00BE386F"/>
    <w:rsid w:val="00BE69B5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71ADA-9E83-4931-8913-08B757CA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Alfonso Acosta</cp:lastModifiedBy>
  <cp:revision>2</cp:revision>
  <cp:lastPrinted>2015-04-20T16:09:00Z</cp:lastPrinted>
  <dcterms:created xsi:type="dcterms:W3CDTF">2015-04-20T16:09:00Z</dcterms:created>
  <dcterms:modified xsi:type="dcterms:W3CDTF">2015-04-20T16:09:00Z</dcterms:modified>
</cp:coreProperties>
</file>