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60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3420"/>
        <w:gridCol w:w="245"/>
        <w:gridCol w:w="5695"/>
      </w:tblGrid>
      <w:tr w:rsidR="00A36D4D" w:rsidRPr="00F026EC">
        <w:trPr>
          <w:trHeight w:hRule="exact" w:val="4838"/>
        </w:trPr>
        <w:tc>
          <w:tcPr>
            <w:tcW w:w="3420" w:type="dxa"/>
            <w:tcMar>
              <w:left w:w="0" w:type="dxa"/>
              <w:right w:w="0" w:type="dxa"/>
            </w:tcMar>
            <w:vAlign w:val="bottom"/>
          </w:tcPr>
          <w:p w:rsidR="00A36D4D" w:rsidRPr="00F026EC" w:rsidRDefault="00EE36A2" w:rsidP="00A6650A">
            <w:pPr>
              <w:pStyle w:val="CommentText"/>
              <w:spacing w:before="240" w:after="60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2933700"/>
                  <wp:effectExtent l="0" t="0" r="0" b="0"/>
                  <wp:docPr id="1" name="Picture 1" descr="RC green 1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C green 1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" w:type="dxa"/>
            <w:tcMar>
              <w:left w:w="0" w:type="dxa"/>
              <w:right w:w="0" w:type="dxa"/>
            </w:tcMar>
            <w:vAlign w:val="bottom"/>
          </w:tcPr>
          <w:p w:rsidR="00A36D4D" w:rsidRPr="00F026EC" w:rsidRDefault="00A36D4D" w:rsidP="00A6650A">
            <w:pPr>
              <w:spacing w:after="60"/>
              <w:rPr>
                <w:sz w:val="48"/>
                <w:szCs w:val="48"/>
              </w:rPr>
            </w:pPr>
          </w:p>
        </w:tc>
        <w:tc>
          <w:tcPr>
            <w:tcW w:w="569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6339AF" w:rsidRDefault="006339AF" w:rsidP="005172D4">
            <w:pPr>
              <w:pStyle w:val="Heading3"/>
              <w:spacing w:before="0" w:after="0"/>
              <w:rPr>
                <w:sz w:val="16"/>
                <w:szCs w:val="16"/>
              </w:rPr>
            </w:pPr>
          </w:p>
          <w:p w:rsidR="00C954F4" w:rsidRPr="00C954F4" w:rsidRDefault="00C954F4" w:rsidP="00C954F4">
            <w:pPr>
              <w:rPr>
                <w:sz w:val="56"/>
                <w:szCs w:val="56"/>
                <w:u w:val="single"/>
              </w:rPr>
            </w:pPr>
            <w:r w:rsidRPr="00C954F4">
              <w:rPr>
                <w:sz w:val="56"/>
                <w:szCs w:val="56"/>
                <w:u w:val="single"/>
              </w:rPr>
              <w:t xml:space="preserve">Attachment </w:t>
            </w:r>
            <w:r w:rsidR="00A6650A">
              <w:rPr>
                <w:sz w:val="56"/>
                <w:szCs w:val="56"/>
                <w:u w:val="single"/>
              </w:rPr>
              <w:t>B</w:t>
            </w:r>
          </w:p>
          <w:p w:rsidR="00C954F4" w:rsidRDefault="00C954F4" w:rsidP="005172D4">
            <w:pPr>
              <w:pStyle w:val="Heading3"/>
              <w:spacing w:before="0" w:after="0"/>
              <w:rPr>
                <w:rFonts w:ascii="Times New Roman" w:hAnsi="Times New Roman"/>
                <w:b/>
                <w:sz w:val="56"/>
                <w:szCs w:val="56"/>
              </w:rPr>
            </w:pPr>
          </w:p>
          <w:p w:rsidR="00415F8C" w:rsidRPr="00415F8C" w:rsidRDefault="00165D4B" w:rsidP="00A8604D">
            <w:pPr>
              <w:pStyle w:val="Heading3"/>
              <w:spacing w:before="0" w:after="0"/>
              <w:rPr>
                <w:b/>
                <w:sz w:val="56"/>
              </w:rPr>
            </w:pPr>
            <w:r>
              <w:rPr>
                <w:rFonts w:ascii="Times New Roman" w:hAnsi="Times New Roman"/>
                <w:b/>
                <w:sz w:val="56"/>
                <w:szCs w:val="56"/>
              </w:rPr>
              <w:t xml:space="preserve">Building </w:t>
            </w:r>
            <w:r w:rsidR="00DF69D1">
              <w:rPr>
                <w:rFonts w:ascii="Times New Roman" w:hAnsi="Times New Roman"/>
                <w:b/>
                <w:sz w:val="56"/>
                <w:szCs w:val="56"/>
              </w:rPr>
              <w:t>Information</w:t>
            </w:r>
            <w:r w:rsidR="00415F8C">
              <w:rPr>
                <w:rFonts w:ascii="Times New Roman" w:hAnsi="Times New Roman"/>
                <w:b/>
                <w:sz w:val="56"/>
                <w:szCs w:val="56"/>
              </w:rPr>
              <w:t xml:space="preserve"> </w:t>
            </w:r>
          </w:p>
          <w:p w:rsidR="00A36D4D" w:rsidRPr="005172D4" w:rsidRDefault="00A36D4D" w:rsidP="00A6650A">
            <w:pPr>
              <w:rPr>
                <w:sz w:val="48"/>
                <w:szCs w:val="48"/>
              </w:rPr>
            </w:pPr>
          </w:p>
          <w:p w:rsidR="00A36D4D" w:rsidRPr="00F026EC" w:rsidRDefault="00A36D4D" w:rsidP="00A6650A">
            <w:pPr>
              <w:pStyle w:val="JCCReportCoverTitle"/>
              <w:spacing w:after="60"/>
              <w:rPr>
                <w:rFonts w:ascii="Times New Roman" w:hAnsi="Times New Roman"/>
                <w:sz w:val="48"/>
                <w:szCs w:val="48"/>
              </w:rPr>
            </w:pPr>
          </w:p>
          <w:p w:rsidR="00A36D4D" w:rsidRPr="00F026EC" w:rsidRDefault="00A36D4D" w:rsidP="00A6650A">
            <w:pPr>
              <w:pStyle w:val="JCCReportCoverTitle"/>
              <w:spacing w:after="60"/>
              <w:rPr>
                <w:rFonts w:ascii="Times New Roman" w:hAnsi="Times New Roman"/>
                <w:sz w:val="48"/>
                <w:szCs w:val="48"/>
              </w:rPr>
            </w:pPr>
          </w:p>
          <w:p w:rsidR="00A36D4D" w:rsidRPr="00F026EC" w:rsidRDefault="00A36D4D" w:rsidP="00A6650A">
            <w:pPr>
              <w:pStyle w:val="JCCReportCoverSpacer"/>
              <w:spacing w:after="60"/>
              <w:rPr>
                <w:rFonts w:ascii="Times New Roman" w:hAnsi="Times New Roman"/>
                <w:sz w:val="48"/>
                <w:szCs w:val="48"/>
              </w:rPr>
            </w:pPr>
            <w:r w:rsidRPr="00F026EC">
              <w:rPr>
                <w:rFonts w:ascii="Times New Roman" w:hAnsi="Times New Roman"/>
                <w:sz w:val="48"/>
                <w:szCs w:val="48"/>
              </w:rPr>
              <w:t xml:space="preserve"> </w:t>
            </w:r>
          </w:p>
        </w:tc>
      </w:tr>
      <w:tr w:rsidR="00A36D4D" w:rsidRPr="00F026EC">
        <w:trPr>
          <w:trHeight w:hRule="exact" w:val="6741"/>
        </w:trPr>
        <w:tc>
          <w:tcPr>
            <w:tcW w:w="3420" w:type="dxa"/>
            <w:tcMar>
              <w:left w:w="0" w:type="dxa"/>
              <w:right w:w="0" w:type="dxa"/>
            </w:tcMar>
          </w:tcPr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  <w:p w:rsidR="00A36D4D" w:rsidRPr="00F026EC" w:rsidRDefault="00A36D4D" w:rsidP="00A6650A">
            <w:pPr>
              <w:spacing w:after="60"/>
            </w:pPr>
          </w:p>
        </w:tc>
        <w:tc>
          <w:tcPr>
            <w:tcW w:w="245" w:type="dxa"/>
            <w:tcMar>
              <w:left w:w="0" w:type="dxa"/>
              <w:right w:w="0" w:type="dxa"/>
            </w:tcMar>
          </w:tcPr>
          <w:p w:rsidR="00A36D4D" w:rsidRPr="00F026EC" w:rsidRDefault="00A36D4D" w:rsidP="00A6650A">
            <w:pPr>
              <w:spacing w:after="60"/>
              <w:rPr>
                <w:b/>
                <w:caps/>
                <w:spacing w:val="20"/>
                <w:sz w:val="28"/>
              </w:rPr>
            </w:pPr>
          </w:p>
        </w:tc>
        <w:tc>
          <w:tcPr>
            <w:tcW w:w="5695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2528B7" w:rsidRPr="0048618D" w:rsidRDefault="00F47595" w:rsidP="002528B7">
            <w:pPr>
              <w:rPr>
                <w:sz w:val="48"/>
                <w:szCs w:val="48"/>
              </w:rPr>
            </w:pPr>
            <w:bookmarkStart w:id="0" w:name="OLE_LINK3"/>
            <w:bookmarkStart w:id="1" w:name="OLE_LINK4"/>
            <w:r>
              <w:rPr>
                <w:sz w:val="48"/>
                <w:szCs w:val="48"/>
              </w:rPr>
              <w:t xml:space="preserve">New </w:t>
            </w:r>
            <w:r w:rsidR="00094BAF">
              <w:rPr>
                <w:sz w:val="48"/>
                <w:szCs w:val="48"/>
              </w:rPr>
              <w:t xml:space="preserve">Yuba City </w:t>
            </w:r>
            <w:r w:rsidR="002528B7" w:rsidRPr="0048618D">
              <w:rPr>
                <w:sz w:val="48"/>
                <w:szCs w:val="48"/>
              </w:rPr>
              <w:t xml:space="preserve">Courthouse </w:t>
            </w:r>
          </w:p>
          <w:p w:rsidR="00546995" w:rsidRPr="00546995" w:rsidRDefault="00054999" w:rsidP="002528B7">
            <w:pPr>
              <w:pStyle w:val="JCCReportCoverTitle"/>
              <w:spacing w:after="60"/>
              <w:rPr>
                <w:rFonts w:ascii="Times New Roman" w:hAnsi="Times New Roman"/>
                <w:spacing w:val="0"/>
                <w:sz w:val="28"/>
                <w:szCs w:val="28"/>
              </w:rPr>
            </w:pPr>
            <w:r w:rsidRPr="00054999">
              <w:rPr>
                <w:rFonts w:ascii="Times New Roman" w:hAnsi="Times New Roman"/>
                <w:spacing w:val="0"/>
                <w:sz w:val="28"/>
                <w:szCs w:val="28"/>
              </w:rPr>
              <w:t>Superior Court of California</w:t>
            </w:r>
          </w:p>
          <w:p w:rsidR="002528B7" w:rsidRPr="00546995" w:rsidRDefault="00054999" w:rsidP="002528B7">
            <w:pPr>
              <w:pStyle w:val="JCCReportCoverTitle"/>
              <w:spacing w:after="60"/>
              <w:rPr>
                <w:rFonts w:ascii="Times New Roman" w:hAnsi="Times New Roman"/>
                <w:spacing w:val="0"/>
                <w:sz w:val="28"/>
                <w:szCs w:val="28"/>
              </w:rPr>
            </w:pPr>
            <w:r w:rsidRPr="00054999">
              <w:rPr>
                <w:rFonts w:ascii="Times New Roman" w:hAnsi="Times New Roman"/>
                <w:spacing w:val="0"/>
                <w:sz w:val="28"/>
                <w:szCs w:val="28"/>
              </w:rPr>
              <w:t>County of Sutter</w:t>
            </w:r>
          </w:p>
          <w:bookmarkEnd w:id="0"/>
          <w:bookmarkEnd w:id="1"/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  <w:p w:rsidR="00A36D4D" w:rsidRPr="00F026EC" w:rsidRDefault="00A36D4D" w:rsidP="00A6650A">
            <w:pPr>
              <w:pStyle w:val="BodyText2"/>
              <w:spacing w:after="60"/>
              <w:ind w:right="90"/>
            </w:pPr>
          </w:p>
        </w:tc>
      </w:tr>
      <w:tr w:rsidR="00A36D4D" w:rsidRPr="00F026EC">
        <w:trPr>
          <w:trHeight w:val="1546"/>
        </w:trPr>
        <w:tc>
          <w:tcPr>
            <w:tcW w:w="3420" w:type="dxa"/>
            <w:tcMar>
              <w:left w:w="0" w:type="dxa"/>
              <w:right w:w="0" w:type="dxa"/>
            </w:tcMar>
          </w:tcPr>
          <w:p w:rsidR="00A36D4D" w:rsidRPr="00F026EC" w:rsidRDefault="00A36D4D" w:rsidP="00A6650A">
            <w:pPr>
              <w:spacing w:after="60"/>
            </w:pPr>
          </w:p>
        </w:tc>
        <w:tc>
          <w:tcPr>
            <w:tcW w:w="245" w:type="dxa"/>
            <w:tcMar>
              <w:left w:w="0" w:type="dxa"/>
              <w:right w:w="0" w:type="dxa"/>
            </w:tcMar>
          </w:tcPr>
          <w:p w:rsidR="00A36D4D" w:rsidRPr="00F026EC" w:rsidRDefault="00A36D4D" w:rsidP="00A6650A">
            <w:pPr>
              <w:spacing w:after="60"/>
            </w:pPr>
          </w:p>
        </w:tc>
        <w:tc>
          <w:tcPr>
            <w:tcW w:w="5695" w:type="dxa"/>
            <w:tcMar>
              <w:left w:w="0" w:type="dxa"/>
              <w:right w:w="0" w:type="dxa"/>
            </w:tcMar>
          </w:tcPr>
          <w:p w:rsidR="00A36D4D" w:rsidRPr="00F026EC" w:rsidRDefault="00FA3053" w:rsidP="00A6650A">
            <w:pPr>
              <w:spacing w:after="60"/>
            </w:pPr>
            <w:r>
              <w:rPr>
                <w:noProof/>
              </w:rPr>
              <w:drawing>
                <wp:inline distT="0" distB="0" distL="0" distR="0">
                  <wp:extent cx="3657600" cy="1190625"/>
                  <wp:effectExtent l="0" t="0" r="0" b="0"/>
                  <wp:docPr id="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D4D" w:rsidRPr="00F026EC" w:rsidRDefault="00A36D4D" w:rsidP="00A36D4D">
      <w:pPr>
        <w:pStyle w:val="CommentText"/>
        <w:spacing w:before="240" w:after="60"/>
        <w:sectPr w:rsidR="00A36D4D" w:rsidRPr="00F026EC" w:rsidSect="003640DA">
          <w:headerReference w:type="default" r:id="rId10"/>
          <w:footerReference w:type="even" r:id="rId11"/>
          <w:footerReference w:type="default" r:id="rId12"/>
          <w:headerReference w:type="first" r:id="rId13"/>
          <w:pgSz w:w="12240" w:h="15840" w:code="1"/>
          <w:pgMar w:top="994" w:right="1354" w:bottom="547" w:left="1800" w:header="720" w:footer="547" w:gutter="0"/>
          <w:cols w:space="720"/>
          <w:titlePg/>
        </w:sectPr>
      </w:pPr>
    </w:p>
    <w:p w:rsidR="005F4F39" w:rsidRDefault="00415F8C">
      <w:pPr>
        <w:spacing w:after="60"/>
        <w:outlineLvl w:val="0"/>
        <w:rPr>
          <w:b/>
          <w:szCs w:val="24"/>
          <w:u w:val="single"/>
        </w:rPr>
      </w:pPr>
      <w:bookmarkStart w:id="2" w:name="bmLogo"/>
      <w:bookmarkEnd w:id="2"/>
      <w:r>
        <w:rPr>
          <w:b/>
          <w:szCs w:val="24"/>
          <w:u w:val="single"/>
        </w:rPr>
        <w:lastRenderedPageBreak/>
        <w:t>1</w:t>
      </w:r>
      <w:r w:rsidR="005345BE">
        <w:rPr>
          <w:b/>
          <w:szCs w:val="24"/>
          <w:u w:val="single"/>
        </w:rPr>
        <w:t>.0</w:t>
      </w:r>
      <w:r w:rsidR="005345BE">
        <w:rPr>
          <w:b/>
          <w:szCs w:val="24"/>
          <w:u w:val="single"/>
        </w:rPr>
        <w:tab/>
      </w:r>
      <w:r w:rsidR="007524CA" w:rsidRPr="00351070">
        <w:rPr>
          <w:b/>
          <w:szCs w:val="24"/>
          <w:u w:val="single"/>
        </w:rPr>
        <w:t xml:space="preserve">Project Description </w:t>
      </w:r>
    </w:p>
    <w:p w:rsidR="007524CA" w:rsidRPr="00940258" w:rsidRDefault="007524CA" w:rsidP="007524CA">
      <w:pPr>
        <w:spacing w:after="60"/>
        <w:rPr>
          <w:sz w:val="16"/>
          <w:szCs w:val="16"/>
        </w:rPr>
      </w:pPr>
    </w:p>
    <w:p w:rsidR="000A55C8" w:rsidRPr="000A55C8" w:rsidRDefault="000838A8" w:rsidP="000A55C8">
      <w:r w:rsidRPr="00504758">
        <w:rPr>
          <w:sz w:val="22"/>
          <w:szCs w:val="22"/>
        </w:rPr>
        <w:t xml:space="preserve">The new Courthouse for the Superior Court of California, </w:t>
      </w:r>
      <w:proofErr w:type="gramStart"/>
      <w:r w:rsidR="00460630">
        <w:rPr>
          <w:sz w:val="22"/>
          <w:szCs w:val="22"/>
        </w:rPr>
        <w:t xml:space="preserve">Sutter </w:t>
      </w:r>
      <w:r w:rsidRPr="00504758">
        <w:rPr>
          <w:sz w:val="22"/>
          <w:szCs w:val="22"/>
        </w:rPr>
        <w:t xml:space="preserve"> County</w:t>
      </w:r>
      <w:proofErr w:type="gramEnd"/>
      <w:r>
        <w:rPr>
          <w:sz w:val="22"/>
          <w:szCs w:val="22"/>
        </w:rPr>
        <w:t>,</w:t>
      </w:r>
      <w:r w:rsidRPr="00504758">
        <w:rPr>
          <w:sz w:val="22"/>
          <w:szCs w:val="22"/>
        </w:rPr>
        <w:t xml:space="preserve"> will be situated in </w:t>
      </w:r>
      <w:r w:rsidR="00460630">
        <w:rPr>
          <w:sz w:val="22"/>
          <w:szCs w:val="22"/>
        </w:rPr>
        <w:t xml:space="preserve">Yuba City </w:t>
      </w:r>
      <w:r w:rsidRPr="00504758">
        <w:rPr>
          <w:sz w:val="22"/>
          <w:szCs w:val="22"/>
        </w:rPr>
        <w:t xml:space="preserve">.  </w:t>
      </w:r>
      <w:r w:rsidR="00180995" w:rsidRPr="00504758">
        <w:rPr>
          <w:sz w:val="22"/>
          <w:szCs w:val="22"/>
        </w:rPr>
        <w:t>The courthouse is sited on</w:t>
      </w:r>
      <w:r w:rsidR="00180995">
        <w:rPr>
          <w:sz w:val="22"/>
          <w:szCs w:val="22"/>
        </w:rPr>
        <w:t xml:space="preserve"> </w:t>
      </w:r>
      <w:r w:rsidR="00460630">
        <w:rPr>
          <w:sz w:val="22"/>
          <w:szCs w:val="22"/>
        </w:rPr>
        <w:t xml:space="preserve">approximately 4.1 </w:t>
      </w:r>
      <w:r w:rsidR="00180995" w:rsidRPr="00504758">
        <w:rPr>
          <w:sz w:val="22"/>
          <w:szCs w:val="22"/>
        </w:rPr>
        <w:t>acres and is</w:t>
      </w:r>
      <w:r w:rsidR="00445AE6">
        <w:rPr>
          <w:sz w:val="22"/>
          <w:szCs w:val="22"/>
        </w:rPr>
        <w:t xml:space="preserve"> located at the South East corner of Civic Center Blvd. and Veterans Memorial Circle</w:t>
      </w:r>
      <w:r w:rsidR="008D455E">
        <w:rPr>
          <w:sz w:val="22"/>
          <w:szCs w:val="22"/>
        </w:rPr>
        <w:t>.</w:t>
      </w:r>
      <w:r w:rsidR="000A55C8">
        <w:t xml:space="preserve">  </w:t>
      </w:r>
      <w:r w:rsidR="00445AE6">
        <w:t>The site is situated in a municipal center including Yuba Cit</w:t>
      </w:r>
      <w:r w:rsidR="008D455E">
        <w:t>y</w:t>
      </w:r>
      <w:r w:rsidR="00445AE6">
        <w:t xml:space="preserve"> Hall to the </w:t>
      </w:r>
      <w:r w:rsidR="00394166">
        <w:t>n</w:t>
      </w:r>
      <w:r w:rsidR="00445AE6">
        <w:t xml:space="preserve">orth, Sutter County Jail to the </w:t>
      </w:r>
      <w:r w:rsidR="00394166">
        <w:t>s</w:t>
      </w:r>
      <w:r w:rsidR="00445AE6">
        <w:t xml:space="preserve">outh and Sutter County Public Health to the </w:t>
      </w:r>
      <w:r w:rsidR="00394166">
        <w:t>e</w:t>
      </w:r>
      <w:r w:rsidR="00445AE6">
        <w:t>ast</w:t>
      </w:r>
      <w:r w:rsidR="00394166">
        <w:t>.</w:t>
      </w:r>
    </w:p>
    <w:p w:rsidR="000A55C8" w:rsidRDefault="000A55C8" w:rsidP="000838A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38A8" w:rsidRDefault="000838A8" w:rsidP="000838A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04758">
        <w:rPr>
          <w:sz w:val="22"/>
          <w:szCs w:val="22"/>
        </w:rPr>
        <w:t xml:space="preserve">This facility will consist of </w:t>
      </w:r>
      <w:r w:rsidR="00445AE6">
        <w:rPr>
          <w:sz w:val="22"/>
          <w:szCs w:val="22"/>
        </w:rPr>
        <w:t xml:space="preserve">six </w:t>
      </w:r>
      <w:r>
        <w:rPr>
          <w:sz w:val="22"/>
          <w:szCs w:val="22"/>
        </w:rPr>
        <w:t>multi-use courtrooms</w:t>
      </w:r>
      <w:r w:rsidRPr="00504758">
        <w:rPr>
          <w:sz w:val="22"/>
          <w:szCs w:val="22"/>
        </w:rPr>
        <w:t xml:space="preserve">, along with support spaces, and totals </w:t>
      </w:r>
      <w:r w:rsidR="00180995">
        <w:rPr>
          <w:sz w:val="22"/>
          <w:szCs w:val="22"/>
        </w:rPr>
        <w:t xml:space="preserve">approximately </w:t>
      </w:r>
      <w:r w:rsidR="00BF4EE8">
        <w:rPr>
          <w:sz w:val="22"/>
          <w:szCs w:val="22"/>
        </w:rPr>
        <w:t xml:space="preserve">73.326 </w:t>
      </w:r>
      <w:r w:rsidRPr="00504758">
        <w:rPr>
          <w:sz w:val="22"/>
          <w:szCs w:val="22"/>
        </w:rPr>
        <w:t xml:space="preserve">square feet.  The courthouse will be </w:t>
      </w:r>
      <w:r w:rsidR="003D1823">
        <w:rPr>
          <w:sz w:val="22"/>
          <w:szCs w:val="22"/>
        </w:rPr>
        <w:t xml:space="preserve">three </w:t>
      </w:r>
      <w:r w:rsidRPr="00504758">
        <w:rPr>
          <w:sz w:val="22"/>
          <w:szCs w:val="22"/>
        </w:rPr>
        <w:t xml:space="preserve">stories in height </w:t>
      </w:r>
      <w:proofErr w:type="gramStart"/>
      <w:r w:rsidR="00862C2F">
        <w:rPr>
          <w:sz w:val="22"/>
          <w:szCs w:val="22"/>
        </w:rPr>
        <w:t xml:space="preserve">plus </w:t>
      </w:r>
      <w:r w:rsidR="00180995">
        <w:rPr>
          <w:sz w:val="22"/>
          <w:szCs w:val="22"/>
        </w:rPr>
        <w:t xml:space="preserve"> a</w:t>
      </w:r>
      <w:proofErr w:type="gramEnd"/>
      <w:r w:rsidR="00180995">
        <w:rPr>
          <w:sz w:val="22"/>
          <w:szCs w:val="22"/>
        </w:rPr>
        <w:t xml:space="preserve"> </w:t>
      </w:r>
      <w:r w:rsidR="00F31BF9">
        <w:rPr>
          <w:sz w:val="22"/>
          <w:szCs w:val="22"/>
        </w:rPr>
        <w:t xml:space="preserve">basement </w:t>
      </w:r>
      <w:r w:rsidR="00180995">
        <w:rPr>
          <w:sz w:val="22"/>
          <w:szCs w:val="22"/>
        </w:rPr>
        <w:t xml:space="preserve"> </w:t>
      </w:r>
      <w:r w:rsidR="003D1823">
        <w:rPr>
          <w:sz w:val="22"/>
          <w:szCs w:val="22"/>
        </w:rPr>
        <w:t>-</w:t>
      </w:r>
      <w:r w:rsidR="00862C2F">
        <w:rPr>
          <w:sz w:val="22"/>
          <w:szCs w:val="22"/>
        </w:rPr>
        <w:t>for an</w:t>
      </w:r>
      <w:r w:rsidR="003D1823">
        <w:rPr>
          <w:sz w:val="22"/>
          <w:szCs w:val="22"/>
        </w:rPr>
        <w:t xml:space="preserve"> </w:t>
      </w:r>
      <w:r w:rsidR="00862C2F">
        <w:rPr>
          <w:sz w:val="22"/>
          <w:szCs w:val="22"/>
        </w:rPr>
        <w:t xml:space="preserve">in-custody </w:t>
      </w:r>
      <w:r w:rsidR="003D1823">
        <w:rPr>
          <w:sz w:val="22"/>
          <w:szCs w:val="22"/>
        </w:rPr>
        <w:t>holding area</w:t>
      </w:r>
      <w:r w:rsidR="00180995">
        <w:rPr>
          <w:sz w:val="22"/>
          <w:szCs w:val="22"/>
        </w:rPr>
        <w:t>.  The structure is a steel moment frame</w:t>
      </w:r>
      <w:r w:rsidRPr="00504758">
        <w:rPr>
          <w:sz w:val="22"/>
          <w:szCs w:val="22"/>
        </w:rPr>
        <w:t xml:space="preserve"> system on </w:t>
      </w:r>
      <w:r>
        <w:rPr>
          <w:sz w:val="22"/>
          <w:szCs w:val="22"/>
        </w:rPr>
        <w:t>spread footings</w:t>
      </w:r>
      <w:r w:rsidR="00180995">
        <w:rPr>
          <w:sz w:val="22"/>
          <w:szCs w:val="22"/>
        </w:rPr>
        <w:t xml:space="preserve">, complying with the ‘progressive collapse’ design guidelines. </w:t>
      </w:r>
    </w:p>
    <w:p w:rsidR="00180995" w:rsidRDefault="00180995" w:rsidP="000838A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38A8" w:rsidRPr="00504758" w:rsidRDefault="000838A8" w:rsidP="000838A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04758">
        <w:rPr>
          <w:sz w:val="22"/>
          <w:szCs w:val="22"/>
        </w:rPr>
        <w:t>Exterior finishes include</w:t>
      </w:r>
      <w:r w:rsidR="008D455E">
        <w:rPr>
          <w:sz w:val="22"/>
          <w:szCs w:val="22"/>
        </w:rPr>
        <w:t xml:space="preserve"> </w:t>
      </w:r>
      <w:r w:rsidR="003D1823">
        <w:rPr>
          <w:sz w:val="22"/>
          <w:szCs w:val="22"/>
        </w:rPr>
        <w:t>thin set porcelain tile, cement plaster, glazed windows and glazed aluminum curtain wall</w:t>
      </w:r>
      <w:r w:rsidRPr="00504758">
        <w:rPr>
          <w:sz w:val="22"/>
          <w:szCs w:val="22"/>
        </w:rPr>
        <w:t>.</w:t>
      </w:r>
      <w:r>
        <w:rPr>
          <w:sz w:val="22"/>
          <w:szCs w:val="22"/>
        </w:rPr>
        <w:t xml:space="preserve">    The </w:t>
      </w:r>
      <w:r w:rsidR="003D1823">
        <w:rPr>
          <w:sz w:val="22"/>
          <w:szCs w:val="22"/>
        </w:rPr>
        <w:t xml:space="preserve">exterior </w:t>
      </w:r>
      <w:r>
        <w:rPr>
          <w:sz w:val="22"/>
          <w:szCs w:val="22"/>
        </w:rPr>
        <w:t xml:space="preserve">focal point of the </w:t>
      </w:r>
      <w:r w:rsidR="008D455E">
        <w:rPr>
          <w:sz w:val="22"/>
          <w:szCs w:val="22"/>
        </w:rPr>
        <w:t>New Y</w:t>
      </w:r>
      <w:r w:rsidR="003D1823">
        <w:rPr>
          <w:sz w:val="22"/>
          <w:szCs w:val="22"/>
        </w:rPr>
        <w:t xml:space="preserve">uba City Courthouse </w:t>
      </w:r>
      <w:r w:rsidR="00180995">
        <w:rPr>
          <w:sz w:val="22"/>
          <w:szCs w:val="22"/>
        </w:rPr>
        <w:t>is its</w:t>
      </w:r>
      <w:r w:rsidR="003D1823">
        <w:rPr>
          <w:sz w:val="22"/>
          <w:szCs w:val="22"/>
        </w:rPr>
        <w:t xml:space="preserve"> North West Courtyard </w:t>
      </w:r>
      <w:proofErr w:type="gramStart"/>
      <w:r w:rsidR="003D1823">
        <w:rPr>
          <w:sz w:val="22"/>
          <w:szCs w:val="22"/>
        </w:rPr>
        <w:t xml:space="preserve">and </w:t>
      </w:r>
      <w:r w:rsidR="00180995">
        <w:rPr>
          <w:sz w:val="22"/>
          <w:szCs w:val="22"/>
        </w:rPr>
        <w:t xml:space="preserve"> </w:t>
      </w:r>
      <w:r w:rsidR="003D1823">
        <w:rPr>
          <w:sz w:val="22"/>
          <w:szCs w:val="22"/>
        </w:rPr>
        <w:t>three</w:t>
      </w:r>
      <w:proofErr w:type="gramEnd"/>
      <w:r w:rsidRPr="00504758">
        <w:rPr>
          <w:sz w:val="22"/>
          <w:szCs w:val="22"/>
        </w:rPr>
        <w:t xml:space="preserve">-story entry </w:t>
      </w:r>
      <w:r w:rsidR="00180995">
        <w:rPr>
          <w:sz w:val="22"/>
          <w:szCs w:val="22"/>
        </w:rPr>
        <w:t xml:space="preserve">and the open stair that connects the public activities on the first floor with the courtrooms and waiting areas on the second floor.  </w:t>
      </w:r>
      <w:r w:rsidR="003D1823">
        <w:rPr>
          <w:sz w:val="22"/>
          <w:szCs w:val="22"/>
        </w:rPr>
        <w:t xml:space="preserve"> The third floor is accessed by either elevator or stairwell.</w:t>
      </w:r>
      <w:r w:rsidRPr="00504758">
        <w:rPr>
          <w:sz w:val="22"/>
          <w:szCs w:val="22"/>
        </w:rPr>
        <w:t xml:space="preserve">  </w:t>
      </w:r>
    </w:p>
    <w:p w:rsidR="000838A8" w:rsidRPr="00504758" w:rsidRDefault="000838A8" w:rsidP="000838A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85DE3" w:rsidRPr="00504758" w:rsidRDefault="000838A8" w:rsidP="00A85D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F166F">
        <w:rPr>
          <w:sz w:val="22"/>
          <w:szCs w:val="22"/>
        </w:rPr>
        <w:t xml:space="preserve">The main entry, </w:t>
      </w:r>
      <w:r w:rsidR="00180995">
        <w:rPr>
          <w:sz w:val="22"/>
          <w:szCs w:val="22"/>
        </w:rPr>
        <w:t>staff entry, p</w:t>
      </w:r>
      <w:r w:rsidR="004F166F" w:rsidRPr="004F166F">
        <w:rPr>
          <w:sz w:val="22"/>
          <w:szCs w:val="22"/>
        </w:rPr>
        <w:t xml:space="preserve">ublic </w:t>
      </w:r>
      <w:r w:rsidR="00180995">
        <w:rPr>
          <w:sz w:val="22"/>
          <w:szCs w:val="22"/>
        </w:rPr>
        <w:t>c</w:t>
      </w:r>
      <w:r w:rsidR="004F166F" w:rsidRPr="004F166F">
        <w:rPr>
          <w:sz w:val="22"/>
          <w:szCs w:val="22"/>
        </w:rPr>
        <w:t xml:space="preserve">ounters, </w:t>
      </w:r>
      <w:r w:rsidR="00180995">
        <w:rPr>
          <w:sz w:val="22"/>
          <w:szCs w:val="22"/>
        </w:rPr>
        <w:t>co</w:t>
      </w:r>
      <w:r w:rsidRPr="004F166F">
        <w:rPr>
          <w:sz w:val="22"/>
          <w:szCs w:val="22"/>
        </w:rPr>
        <w:t xml:space="preserve">urt </w:t>
      </w:r>
      <w:r w:rsidR="00180995">
        <w:rPr>
          <w:sz w:val="22"/>
          <w:szCs w:val="22"/>
        </w:rPr>
        <w:t>c</w:t>
      </w:r>
      <w:r w:rsidRPr="004F166F">
        <w:rPr>
          <w:sz w:val="22"/>
          <w:szCs w:val="22"/>
        </w:rPr>
        <w:t xml:space="preserve">lerks, </w:t>
      </w:r>
      <w:r w:rsidR="00180995">
        <w:rPr>
          <w:sz w:val="22"/>
          <w:szCs w:val="22"/>
        </w:rPr>
        <w:t>f</w:t>
      </w:r>
      <w:r w:rsidRPr="004F166F">
        <w:rPr>
          <w:sz w:val="22"/>
          <w:szCs w:val="22"/>
        </w:rPr>
        <w:t xml:space="preserve">amily </w:t>
      </w:r>
      <w:r w:rsidR="00180995">
        <w:rPr>
          <w:sz w:val="22"/>
          <w:szCs w:val="22"/>
        </w:rPr>
        <w:t>c</w:t>
      </w:r>
      <w:r w:rsidRPr="004F166F">
        <w:rPr>
          <w:sz w:val="22"/>
          <w:szCs w:val="22"/>
        </w:rPr>
        <w:t xml:space="preserve">ourt </w:t>
      </w:r>
      <w:r w:rsidR="00180995">
        <w:rPr>
          <w:sz w:val="22"/>
          <w:szCs w:val="22"/>
        </w:rPr>
        <w:t>s</w:t>
      </w:r>
      <w:r w:rsidRPr="004F166F">
        <w:rPr>
          <w:sz w:val="22"/>
          <w:szCs w:val="22"/>
        </w:rPr>
        <w:t xml:space="preserve">ervices, </w:t>
      </w:r>
      <w:r w:rsidR="00180995">
        <w:rPr>
          <w:sz w:val="22"/>
          <w:szCs w:val="22"/>
        </w:rPr>
        <w:t>a</w:t>
      </w:r>
      <w:r w:rsidRPr="004F166F">
        <w:rPr>
          <w:sz w:val="22"/>
          <w:szCs w:val="22"/>
        </w:rPr>
        <w:t xml:space="preserve">dministrative </w:t>
      </w:r>
      <w:r w:rsidR="00180995">
        <w:rPr>
          <w:sz w:val="22"/>
          <w:szCs w:val="22"/>
        </w:rPr>
        <w:t>s</w:t>
      </w:r>
      <w:r w:rsidRPr="004F166F">
        <w:rPr>
          <w:sz w:val="22"/>
          <w:szCs w:val="22"/>
        </w:rPr>
        <w:t>ervices</w:t>
      </w:r>
      <w:proofErr w:type="gramStart"/>
      <w:r w:rsidR="004F166F" w:rsidRPr="004F166F">
        <w:rPr>
          <w:sz w:val="22"/>
          <w:szCs w:val="22"/>
        </w:rPr>
        <w:t>, ,</w:t>
      </w:r>
      <w:proofErr w:type="gramEnd"/>
      <w:r w:rsidR="004F166F" w:rsidRPr="004F166F">
        <w:rPr>
          <w:sz w:val="22"/>
          <w:szCs w:val="22"/>
        </w:rPr>
        <w:t xml:space="preserve"> and </w:t>
      </w:r>
      <w:r w:rsidR="00180995">
        <w:rPr>
          <w:sz w:val="22"/>
          <w:szCs w:val="22"/>
        </w:rPr>
        <w:t>jury a</w:t>
      </w:r>
      <w:r w:rsidR="004F166F" w:rsidRPr="004F166F">
        <w:rPr>
          <w:sz w:val="22"/>
          <w:szCs w:val="22"/>
        </w:rPr>
        <w:t xml:space="preserve">ssembly </w:t>
      </w:r>
      <w:r w:rsidRPr="004F166F">
        <w:rPr>
          <w:sz w:val="22"/>
          <w:szCs w:val="22"/>
        </w:rPr>
        <w:t>area</w:t>
      </w:r>
      <w:r w:rsidR="004F166F" w:rsidRPr="004F166F">
        <w:rPr>
          <w:sz w:val="22"/>
          <w:szCs w:val="22"/>
        </w:rPr>
        <w:t>s</w:t>
      </w:r>
      <w:r w:rsidRPr="004F166F">
        <w:rPr>
          <w:sz w:val="22"/>
          <w:szCs w:val="22"/>
        </w:rPr>
        <w:t xml:space="preserve"> are located on the first floor. </w:t>
      </w:r>
      <w:r w:rsidR="00180995" w:rsidRPr="00180995">
        <w:rPr>
          <w:sz w:val="22"/>
          <w:szCs w:val="22"/>
        </w:rPr>
        <w:t>Security screening occurs within the main entry.</w:t>
      </w:r>
      <w:r w:rsidR="00180995">
        <w:rPr>
          <w:sz w:val="22"/>
          <w:szCs w:val="22"/>
        </w:rPr>
        <w:t xml:space="preserve">  </w:t>
      </w:r>
      <w:proofErr w:type="gramStart"/>
      <w:r w:rsidR="00180995">
        <w:rPr>
          <w:sz w:val="22"/>
          <w:szCs w:val="22"/>
        </w:rPr>
        <w:t xml:space="preserve">The </w:t>
      </w:r>
      <w:r w:rsidR="006B3F52">
        <w:rPr>
          <w:sz w:val="22"/>
          <w:szCs w:val="22"/>
        </w:rPr>
        <w:t xml:space="preserve"> </w:t>
      </w:r>
      <w:r w:rsidR="00862C2F">
        <w:rPr>
          <w:sz w:val="22"/>
          <w:szCs w:val="22"/>
        </w:rPr>
        <w:t>six</w:t>
      </w:r>
      <w:proofErr w:type="gramEnd"/>
      <w:r w:rsidR="00862C2F">
        <w:rPr>
          <w:sz w:val="22"/>
          <w:szCs w:val="22"/>
        </w:rPr>
        <w:t xml:space="preserve"> c</w:t>
      </w:r>
      <w:r w:rsidR="00862C2F" w:rsidRPr="004F166F">
        <w:rPr>
          <w:sz w:val="22"/>
          <w:szCs w:val="22"/>
        </w:rPr>
        <w:t xml:space="preserve">ourtrooms </w:t>
      </w:r>
      <w:r w:rsidR="004F166F" w:rsidRPr="004F166F">
        <w:rPr>
          <w:sz w:val="22"/>
          <w:szCs w:val="22"/>
        </w:rPr>
        <w:t xml:space="preserve">(including support spaces such as </w:t>
      </w:r>
      <w:r w:rsidR="00180995">
        <w:rPr>
          <w:sz w:val="22"/>
          <w:szCs w:val="22"/>
        </w:rPr>
        <w:t>w</w:t>
      </w:r>
      <w:r w:rsidR="004F166F" w:rsidRPr="004F166F">
        <w:rPr>
          <w:sz w:val="22"/>
          <w:szCs w:val="22"/>
        </w:rPr>
        <w:t xml:space="preserve">itness </w:t>
      </w:r>
      <w:r w:rsidR="00180995">
        <w:rPr>
          <w:sz w:val="22"/>
          <w:szCs w:val="22"/>
        </w:rPr>
        <w:t>r</w:t>
      </w:r>
      <w:r w:rsidR="004F166F" w:rsidRPr="004F166F">
        <w:rPr>
          <w:sz w:val="22"/>
          <w:szCs w:val="22"/>
        </w:rPr>
        <w:t xml:space="preserve">ooms, </w:t>
      </w:r>
      <w:r w:rsidR="00180995">
        <w:rPr>
          <w:sz w:val="22"/>
          <w:szCs w:val="22"/>
        </w:rPr>
        <w:t>in-c</w:t>
      </w:r>
      <w:r w:rsidR="004F166F" w:rsidRPr="004F166F">
        <w:rPr>
          <w:sz w:val="22"/>
          <w:szCs w:val="22"/>
        </w:rPr>
        <w:t xml:space="preserve">ustody </w:t>
      </w:r>
      <w:r w:rsidR="00180995">
        <w:rPr>
          <w:sz w:val="22"/>
          <w:szCs w:val="22"/>
        </w:rPr>
        <w:t>h</w:t>
      </w:r>
      <w:r w:rsidR="004F166F" w:rsidRPr="004F166F">
        <w:rPr>
          <w:sz w:val="22"/>
          <w:szCs w:val="22"/>
        </w:rPr>
        <w:t xml:space="preserve">olding spaces, jury deliberation rooms), and Judges’ </w:t>
      </w:r>
      <w:r w:rsidR="00180995">
        <w:rPr>
          <w:sz w:val="22"/>
          <w:szCs w:val="22"/>
        </w:rPr>
        <w:t>c</w:t>
      </w:r>
      <w:r w:rsidR="004F166F" w:rsidRPr="004F166F">
        <w:rPr>
          <w:sz w:val="22"/>
          <w:szCs w:val="22"/>
        </w:rPr>
        <w:t xml:space="preserve">hambers are located on the second </w:t>
      </w:r>
      <w:r w:rsidR="006B3F52">
        <w:rPr>
          <w:sz w:val="22"/>
          <w:szCs w:val="22"/>
        </w:rPr>
        <w:t xml:space="preserve">and third </w:t>
      </w:r>
      <w:r w:rsidR="004F166F" w:rsidRPr="004F166F">
        <w:rPr>
          <w:sz w:val="22"/>
          <w:szCs w:val="22"/>
        </w:rPr>
        <w:t>floor</w:t>
      </w:r>
      <w:r w:rsidR="006B3F52">
        <w:rPr>
          <w:sz w:val="22"/>
          <w:szCs w:val="22"/>
        </w:rPr>
        <w:t>s</w:t>
      </w:r>
      <w:r w:rsidR="00180995">
        <w:rPr>
          <w:sz w:val="22"/>
          <w:szCs w:val="22"/>
        </w:rPr>
        <w:t>.</w:t>
      </w:r>
      <w:r w:rsidR="004F166F" w:rsidRPr="004F166F">
        <w:rPr>
          <w:sz w:val="22"/>
          <w:szCs w:val="22"/>
        </w:rPr>
        <w:t> </w:t>
      </w:r>
      <w:r w:rsidR="00A85DE3">
        <w:rPr>
          <w:sz w:val="22"/>
          <w:szCs w:val="22"/>
        </w:rPr>
        <w:t>Associated</w:t>
      </w:r>
      <w:r w:rsidR="00BD452B">
        <w:rPr>
          <w:sz w:val="22"/>
          <w:szCs w:val="22"/>
        </w:rPr>
        <w:t xml:space="preserve"> with the courtrooms </w:t>
      </w:r>
      <w:proofErr w:type="gramStart"/>
      <w:r w:rsidR="00BD452B">
        <w:rPr>
          <w:sz w:val="22"/>
          <w:szCs w:val="22"/>
        </w:rPr>
        <w:t>are</w:t>
      </w:r>
      <w:proofErr w:type="gramEnd"/>
      <w:r w:rsidR="00BD452B">
        <w:rPr>
          <w:sz w:val="22"/>
          <w:szCs w:val="22"/>
        </w:rPr>
        <w:t xml:space="preserve"> i</w:t>
      </w:r>
      <w:r w:rsidR="00A85DE3" w:rsidRPr="00504758">
        <w:rPr>
          <w:sz w:val="22"/>
          <w:szCs w:val="22"/>
        </w:rPr>
        <w:t>n-</w:t>
      </w:r>
      <w:r w:rsidR="00862C2F">
        <w:rPr>
          <w:sz w:val="22"/>
          <w:szCs w:val="22"/>
        </w:rPr>
        <w:t>c</w:t>
      </w:r>
      <w:r w:rsidR="00A85DE3" w:rsidRPr="00504758">
        <w:rPr>
          <w:sz w:val="22"/>
          <w:szCs w:val="22"/>
        </w:rPr>
        <w:t xml:space="preserve">ustody </w:t>
      </w:r>
      <w:r w:rsidR="00BD452B">
        <w:rPr>
          <w:sz w:val="22"/>
          <w:szCs w:val="22"/>
        </w:rPr>
        <w:t>h</w:t>
      </w:r>
      <w:r w:rsidR="00A85DE3" w:rsidRPr="00504758">
        <w:rPr>
          <w:sz w:val="22"/>
          <w:szCs w:val="22"/>
        </w:rPr>
        <w:t>olding spaces that will house defendants for court appearances</w:t>
      </w:r>
      <w:r w:rsidR="00A85DE3">
        <w:rPr>
          <w:sz w:val="22"/>
          <w:szCs w:val="22"/>
        </w:rPr>
        <w:t>. T</w:t>
      </w:r>
      <w:r w:rsidR="00A85DE3" w:rsidRPr="00504758">
        <w:rPr>
          <w:sz w:val="22"/>
          <w:szCs w:val="22"/>
        </w:rPr>
        <w:t xml:space="preserve">here is a secure defendant transfer area </w:t>
      </w:r>
      <w:r w:rsidR="00A85DE3">
        <w:rPr>
          <w:sz w:val="22"/>
          <w:szCs w:val="22"/>
        </w:rPr>
        <w:t>and a secure elevator adjacent each courtroom.  The secure elevator</w:t>
      </w:r>
      <w:r w:rsidR="002F6C0A">
        <w:rPr>
          <w:sz w:val="22"/>
          <w:szCs w:val="22"/>
        </w:rPr>
        <w:t>s</w:t>
      </w:r>
      <w:r w:rsidR="00A85DE3">
        <w:rPr>
          <w:sz w:val="22"/>
          <w:szCs w:val="22"/>
        </w:rPr>
        <w:t xml:space="preserve"> connect to the secure basement </w:t>
      </w:r>
      <w:r w:rsidR="006B3F52">
        <w:rPr>
          <w:sz w:val="22"/>
          <w:szCs w:val="22"/>
        </w:rPr>
        <w:t xml:space="preserve">holding </w:t>
      </w:r>
      <w:proofErr w:type="gramStart"/>
      <w:r w:rsidR="006B3F52">
        <w:rPr>
          <w:sz w:val="22"/>
          <w:szCs w:val="22"/>
        </w:rPr>
        <w:t xml:space="preserve">area </w:t>
      </w:r>
      <w:r w:rsidR="00A85DE3">
        <w:rPr>
          <w:sz w:val="22"/>
          <w:szCs w:val="22"/>
        </w:rPr>
        <w:t>.</w:t>
      </w:r>
      <w:proofErr w:type="gramEnd"/>
      <w:r w:rsidR="00A85DE3" w:rsidRPr="00504758">
        <w:rPr>
          <w:sz w:val="22"/>
          <w:szCs w:val="22"/>
        </w:rPr>
        <w:t xml:space="preserve"> </w:t>
      </w:r>
    </w:p>
    <w:p w:rsidR="000838A8" w:rsidRPr="00D55612" w:rsidRDefault="000838A8" w:rsidP="000838A8">
      <w:pPr>
        <w:autoSpaceDE w:val="0"/>
        <w:autoSpaceDN w:val="0"/>
        <w:adjustRightInd w:val="0"/>
        <w:jc w:val="both"/>
        <w:rPr>
          <w:sz w:val="22"/>
          <w:highlight w:val="yellow"/>
        </w:rPr>
      </w:pPr>
    </w:p>
    <w:p w:rsidR="005F4F39" w:rsidRPr="008D455E" w:rsidRDefault="000838A8">
      <w:pPr>
        <w:rPr>
          <w:highlight w:val="yellow"/>
        </w:rPr>
      </w:pPr>
      <w:r w:rsidRPr="000A55C8">
        <w:rPr>
          <w:sz w:val="22"/>
          <w:szCs w:val="22"/>
        </w:rPr>
        <w:t xml:space="preserve">Complete electrical, mechanical, plumbing, AV, </w:t>
      </w:r>
      <w:r w:rsidR="000A55C8" w:rsidRPr="000A55C8">
        <w:rPr>
          <w:sz w:val="22"/>
          <w:szCs w:val="22"/>
        </w:rPr>
        <w:t xml:space="preserve">access control, CCTV </w:t>
      </w:r>
      <w:r w:rsidRPr="000A55C8">
        <w:rPr>
          <w:sz w:val="22"/>
          <w:szCs w:val="22"/>
        </w:rPr>
        <w:t>and security systems shall be installed. Some systems, such as the IT infrastructure (telephone/data) and network systems may be installed by another contractor.</w:t>
      </w:r>
      <w:r w:rsidR="00E02648" w:rsidRPr="00E02648">
        <w:t xml:space="preserve">  </w:t>
      </w:r>
      <w:r w:rsidR="002F6C0A">
        <w:t>AOC will generally be responsible for furniture fixtures and equipment (FFE) but will require contactor to coordinate power and data service that serves the FFE.</w:t>
      </w:r>
      <w:r w:rsidR="001977DC">
        <w:t xml:space="preserve">  Some of the FFE such as modular furniture will be delivered during the construction duration for contractor to install power and data cabling.  </w:t>
      </w:r>
      <w:r w:rsidR="00ED507C">
        <w:t xml:space="preserve">Contractor will need to coordinate with Yuba City and other utilities to provide services to the project.  </w:t>
      </w:r>
      <w:r w:rsidR="000A55C8" w:rsidRPr="000A55C8">
        <w:t xml:space="preserve">The project is designed to achieve </w:t>
      </w:r>
      <w:r w:rsidR="000A55C8" w:rsidRPr="008D455E">
        <w:t xml:space="preserve">LEED </w:t>
      </w:r>
      <w:r w:rsidR="006B3F52" w:rsidRPr="008D455E">
        <w:t>Certified</w:t>
      </w:r>
      <w:r w:rsidR="00F31BF9" w:rsidRPr="008D455E">
        <w:t xml:space="preserve">.  </w:t>
      </w:r>
      <w:r w:rsidR="000A55C8" w:rsidRPr="008D455E">
        <w:t xml:space="preserve">, </w:t>
      </w:r>
    </w:p>
    <w:p w:rsidR="000838A8" w:rsidRPr="008D455E" w:rsidRDefault="000838A8" w:rsidP="000838A8">
      <w:pPr>
        <w:autoSpaceDE w:val="0"/>
        <w:autoSpaceDN w:val="0"/>
        <w:adjustRightInd w:val="0"/>
        <w:jc w:val="both"/>
        <w:rPr>
          <w:sz w:val="22"/>
          <w:highlight w:val="yellow"/>
        </w:rPr>
      </w:pPr>
    </w:p>
    <w:p w:rsidR="000838A8" w:rsidRPr="008D455E" w:rsidRDefault="000838A8" w:rsidP="000838A8">
      <w:pPr>
        <w:autoSpaceDE w:val="0"/>
        <w:autoSpaceDN w:val="0"/>
        <w:adjustRightInd w:val="0"/>
        <w:jc w:val="both"/>
        <w:rPr>
          <w:sz w:val="22"/>
          <w:szCs w:val="22"/>
          <w:highlight w:val="yellow"/>
        </w:rPr>
      </w:pPr>
      <w:r w:rsidRPr="008D455E">
        <w:rPr>
          <w:sz w:val="22"/>
          <w:szCs w:val="22"/>
        </w:rPr>
        <w:t xml:space="preserve">It is the intention of the AOC to begin construction in </w:t>
      </w:r>
      <w:r w:rsidR="00F31BF9" w:rsidRPr="008D455E">
        <w:rPr>
          <w:sz w:val="22"/>
          <w:szCs w:val="22"/>
        </w:rPr>
        <w:t>summer</w:t>
      </w:r>
      <w:r w:rsidRPr="008D455E">
        <w:rPr>
          <w:sz w:val="22"/>
          <w:szCs w:val="22"/>
        </w:rPr>
        <w:t xml:space="preserve"> 201</w:t>
      </w:r>
      <w:r w:rsidR="00F31BF9" w:rsidRPr="008D455E">
        <w:rPr>
          <w:sz w:val="22"/>
          <w:szCs w:val="22"/>
        </w:rPr>
        <w:t>3</w:t>
      </w:r>
      <w:r w:rsidRPr="008D455E">
        <w:rPr>
          <w:sz w:val="22"/>
          <w:szCs w:val="22"/>
        </w:rPr>
        <w:t xml:space="preserve">, and continue </w:t>
      </w:r>
      <w:r w:rsidR="002B0F61" w:rsidRPr="008D455E">
        <w:rPr>
          <w:sz w:val="22"/>
          <w:szCs w:val="22"/>
        </w:rPr>
        <w:t xml:space="preserve">for </w:t>
      </w:r>
      <w:r w:rsidR="00CC6027" w:rsidRPr="008D455E">
        <w:rPr>
          <w:sz w:val="22"/>
          <w:szCs w:val="22"/>
        </w:rPr>
        <w:t>20</w:t>
      </w:r>
      <w:r w:rsidR="00054999" w:rsidRPr="008D455E">
        <w:rPr>
          <w:sz w:val="22"/>
          <w:szCs w:val="22"/>
        </w:rPr>
        <w:t xml:space="preserve"> months</w:t>
      </w:r>
      <w:r w:rsidR="002B0F61" w:rsidRPr="008D455E">
        <w:rPr>
          <w:sz w:val="22"/>
          <w:szCs w:val="22"/>
        </w:rPr>
        <w:t xml:space="preserve">. </w:t>
      </w:r>
      <w:r w:rsidR="00F31BF9" w:rsidRPr="008D455E">
        <w:t xml:space="preserve">  The main </w:t>
      </w:r>
      <w:r w:rsidR="0015663D" w:rsidRPr="008D455E">
        <w:t>telecom rooms</w:t>
      </w:r>
      <w:r w:rsidR="00F31BF9" w:rsidRPr="008D455E">
        <w:t xml:space="preserve"> will need to be</w:t>
      </w:r>
      <w:r w:rsidR="00862C2F" w:rsidRPr="008D455E">
        <w:t xml:space="preserve"> operational</w:t>
      </w:r>
      <w:r w:rsidR="00F31BF9" w:rsidRPr="008D455E">
        <w:t xml:space="preserve"> </w:t>
      </w:r>
      <w:r w:rsidR="002E5ACD" w:rsidRPr="008D455E">
        <w:t>before construction ends</w:t>
      </w:r>
      <w:bookmarkStart w:id="3" w:name="_GoBack"/>
      <w:bookmarkEnd w:id="3"/>
      <w:r w:rsidR="002E5ACD" w:rsidRPr="008D455E">
        <w:t xml:space="preserve"> </w:t>
      </w:r>
      <w:r w:rsidR="00F31BF9" w:rsidRPr="008D455E">
        <w:t xml:space="preserve">to allow IT equipment to be installed in the time necessary for </w:t>
      </w:r>
      <w:r w:rsidR="0015663D" w:rsidRPr="008D455E">
        <w:t>building system testing and start-up</w:t>
      </w:r>
      <w:r w:rsidR="00F31BF9" w:rsidRPr="008D455E">
        <w:t>.</w:t>
      </w:r>
    </w:p>
    <w:p w:rsidR="000838A8" w:rsidRPr="008D455E" w:rsidRDefault="000838A8" w:rsidP="000838A8">
      <w:pPr>
        <w:autoSpaceDE w:val="0"/>
        <w:autoSpaceDN w:val="0"/>
        <w:adjustRightInd w:val="0"/>
        <w:jc w:val="both"/>
        <w:rPr>
          <w:sz w:val="22"/>
          <w:szCs w:val="22"/>
          <w:highlight w:val="yellow"/>
        </w:rPr>
      </w:pPr>
    </w:p>
    <w:p w:rsidR="000838A8" w:rsidRPr="008D455E" w:rsidRDefault="000838A8" w:rsidP="000838A8">
      <w:pPr>
        <w:pStyle w:val="BodyText"/>
        <w:rPr>
          <w:sz w:val="22"/>
          <w:szCs w:val="22"/>
        </w:rPr>
      </w:pPr>
      <w:r w:rsidRPr="008D455E">
        <w:rPr>
          <w:sz w:val="22"/>
          <w:szCs w:val="22"/>
        </w:rPr>
        <w:t>The AOC may enlist the services of a Construction Manager to assist during the construction of the Courthouse in schedule evaluation, document management, issue tracking, meeting facilitation, and other tasks.</w:t>
      </w:r>
    </w:p>
    <w:p w:rsidR="009B395D" w:rsidRPr="008D455E" w:rsidRDefault="000838A8" w:rsidP="000A55C8">
      <w:r w:rsidRPr="008D455E">
        <w:t xml:space="preserve">The AOC’s Estimate of the Value of Construction of this Project is approximately </w:t>
      </w:r>
      <w:r w:rsidR="00054999" w:rsidRPr="008D455E">
        <w:t>$43,</w:t>
      </w:r>
      <w:r w:rsidR="00CC6027" w:rsidRPr="008D455E">
        <w:t>000</w:t>
      </w:r>
      <w:r w:rsidR="00054999" w:rsidRPr="008D455E">
        <w:t>,000</w:t>
      </w:r>
      <w:r w:rsidRPr="008D455E">
        <w:t>.</w:t>
      </w:r>
    </w:p>
    <w:p w:rsidR="008D455E" w:rsidRPr="008D455E" w:rsidRDefault="008D455E" w:rsidP="000A55C8"/>
    <w:p w:rsidR="008A1B5C" w:rsidRPr="008D455E" w:rsidRDefault="00BC64EC" w:rsidP="000A55C8">
      <w:r w:rsidRPr="008D455E">
        <w:t>See below for p</w:t>
      </w:r>
      <w:r w:rsidR="00054999" w:rsidRPr="008D455E">
        <w:t>lans, sections and elevations</w:t>
      </w:r>
      <w:r w:rsidRPr="008D455E">
        <w:t>.</w:t>
      </w:r>
    </w:p>
    <w:p w:rsidR="00DD061B" w:rsidRDefault="00DD061B" w:rsidP="00E47C14">
      <w:pPr>
        <w:tabs>
          <w:tab w:val="left" w:pos="1080"/>
        </w:tabs>
        <w:sectPr w:rsidR="00DD061B" w:rsidSect="009C7BD7"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E62EAB" w:rsidRDefault="00DD061B" w:rsidP="00E62EAB">
      <w:pPr>
        <w:tabs>
          <w:tab w:val="left" w:pos="1080"/>
        </w:tabs>
        <w:jc w:val="center"/>
        <w:sectPr w:rsidR="00E62EAB" w:rsidSect="00DD061B">
          <w:pgSz w:w="15840" w:h="12240" w:orient="landscape"/>
          <w:pgMar w:top="1440" w:right="720" w:bottom="1440" w:left="720" w:header="720" w:footer="720" w:gutter="0"/>
          <w:cols w:space="720"/>
          <w:docGrid w:linePitch="360"/>
        </w:sectPr>
      </w:pPr>
      <w:r>
        <w:object w:dxaOrig="1836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pt;height:475.5pt" o:ole="">
            <v:imagedata r:id="rId14" o:title=""/>
          </v:shape>
          <o:OLEObject Type="Embed" ProgID="AcroExch.Document.7" ShapeID="_x0000_i1025" DrawAspect="Content" ObjectID="_1425123923" r:id="rId15"/>
        </w:object>
      </w:r>
      <w:r>
        <w:object w:dxaOrig="18360" w:dyaOrig="11880">
          <v:shape id="_x0000_i1026" type="#_x0000_t75" style="width:734.25pt;height:475.5pt" o:ole="">
            <v:imagedata r:id="rId16" o:title=""/>
          </v:shape>
          <o:OLEObject Type="Embed" ProgID="AcroExch.Document.7" ShapeID="_x0000_i1026" DrawAspect="Content" ObjectID="_1425123924" r:id="rId17"/>
        </w:object>
      </w:r>
      <w:r>
        <w:object w:dxaOrig="18360" w:dyaOrig="11880">
          <v:shape id="_x0000_i1027" type="#_x0000_t75" style="width:734.25pt;height:475.5pt" o:ole="">
            <v:imagedata r:id="rId18" o:title=""/>
          </v:shape>
          <o:OLEObject Type="Embed" ProgID="AcroExch.Document.7" ShapeID="_x0000_i1027" DrawAspect="Content" ObjectID="_1425123925" r:id="rId19"/>
        </w:object>
      </w:r>
      <w:r w:rsidR="00CD75FF">
        <w:object w:dxaOrig="18360" w:dyaOrig="11880">
          <v:shape id="_x0000_i1028" type="#_x0000_t75" style="width:734.25pt;height:475.5pt" o:ole="">
            <v:imagedata r:id="rId20" o:title=""/>
          </v:shape>
          <o:OLEObject Type="Embed" ProgID="AcroExch.Document.7" ShapeID="_x0000_i1028" DrawAspect="Content" ObjectID="_1425123926" r:id="rId21"/>
        </w:object>
      </w:r>
      <w:r w:rsidR="00CD75FF">
        <w:object w:dxaOrig="18360" w:dyaOrig="11880">
          <v:shape id="_x0000_i1029" type="#_x0000_t75" style="width:734.25pt;height:475.5pt" o:ole="">
            <v:imagedata r:id="rId22" o:title=""/>
          </v:shape>
          <o:OLEObject Type="Embed" ProgID="AcroExch.Document.7" ShapeID="_x0000_i1029" DrawAspect="Content" ObjectID="_1425123927" r:id="rId23"/>
        </w:object>
      </w:r>
      <w:r w:rsidR="00CD75FF">
        <w:object w:dxaOrig="18360" w:dyaOrig="11880">
          <v:shape id="_x0000_i1030" type="#_x0000_t75" style="width:734.25pt;height:475.5pt" o:ole="">
            <v:imagedata r:id="rId24" o:title=""/>
          </v:shape>
          <o:OLEObject Type="Embed" ProgID="AcroExch.Document.7" ShapeID="_x0000_i1030" DrawAspect="Content" ObjectID="_1425123928" r:id="rId25"/>
        </w:object>
      </w:r>
      <w:r w:rsidR="00CD75FF">
        <w:object w:dxaOrig="18360" w:dyaOrig="11880">
          <v:shape id="_x0000_i1031" type="#_x0000_t75" style="width:734.25pt;height:475.5pt" o:ole="">
            <v:imagedata r:id="rId26" o:title=""/>
          </v:shape>
          <o:OLEObject Type="Embed" ProgID="AcroExch.Document.7" ShapeID="_x0000_i1031" DrawAspect="Content" ObjectID="_1425123929" r:id="rId27"/>
        </w:object>
      </w:r>
      <w:r w:rsidR="00CD75FF">
        <w:object w:dxaOrig="18360" w:dyaOrig="11880">
          <v:shape id="_x0000_i1032" type="#_x0000_t75" style="width:734.25pt;height:475.5pt" o:ole="">
            <v:imagedata r:id="rId28" o:title=""/>
          </v:shape>
          <o:OLEObject Type="Embed" ProgID="AcroExch.Document.7" ShapeID="_x0000_i1032" DrawAspect="Content" ObjectID="_1425123930" r:id="rId29"/>
        </w:object>
      </w:r>
      <w:r w:rsidR="00CD75FF">
        <w:object w:dxaOrig="18360" w:dyaOrig="11880">
          <v:shape id="_x0000_i1033" type="#_x0000_t75" style="width:734.25pt;height:475.5pt" o:ole="">
            <v:imagedata r:id="rId30" o:title=""/>
          </v:shape>
          <o:OLEObject Type="Embed" ProgID="AcroExch.Document.7" ShapeID="_x0000_i1033" DrawAspect="Content" ObjectID="_1425123931" r:id="rId31"/>
        </w:object>
      </w:r>
      <w:r w:rsidR="00E62EAB">
        <w:object w:dxaOrig="11880" w:dyaOrig="9180">
          <v:shape id="_x0000_i1034" type="#_x0000_t75" style="width:594pt;height:459pt" o:ole="">
            <v:imagedata r:id="rId32" o:title=""/>
          </v:shape>
          <o:OLEObject Type="Embed" ProgID="AcroExch.Document.7" ShapeID="_x0000_i1034" DrawAspect="Content" ObjectID="_1425123932" r:id="rId33"/>
        </w:object>
      </w:r>
    </w:p>
    <w:p w:rsidR="00E62EAB" w:rsidRDefault="00E62EAB" w:rsidP="00E62EAB">
      <w:pPr>
        <w:tabs>
          <w:tab w:val="left" w:pos="1080"/>
        </w:tabs>
        <w:jc w:val="center"/>
        <w:sectPr w:rsidR="00E62EAB" w:rsidSect="00DD061B">
          <w:pgSz w:w="15840" w:h="12240" w:orient="landscape"/>
          <w:pgMar w:top="1440" w:right="720" w:bottom="1440" w:left="720" w:header="720" w:footer="720" w:gutter="0"/>
          <w:cols w:space="720"/>
          <w:docGrid w:linePitch="360"/>
        </w:sectPr>
      </w:pPr>
      <w:r>
        <w:object w:dxaOrig="11880" w:dyaOrig="9180">
          <v:shape id="_x0000_i1035" type="#_x0000_t75" style="width:594pt;height:459pt" o:ole="">
            <v:imagedata r:id="rId34" o:title=""/>
          </v:shape>
          <o:OLEObject Type="Embed" ProgID="AcroExch.Document.7" ShapeID="_x0000_i1035" DrawAspect="Content" ObjectID="_1425123933" r:id="rId35"/>
        </w:object>
      </w:r>
    </w:p>
    <w:p w:rsidR="00E62EAB" w:rsidRDefault="00E62EAB" w:rsidP="00E62EAB">
      <w:pPr>
        <w:tabs>
          <w:tab w:val="left" w:pos="1080"/>
        </w:tabs>
        <w:jc w:val="center"/>
        <w:sectPr w:rsidR="00E62EAB" w:rsidSect="00DD061B">
          <w:pgSz w:w="15840" w:h="12240" w:orient="landscape"/>
          <w:pgMar w:top="1440" w:right="720" w:bottom="1440" w:left="720" w:header="720" w:footer="720" w:gutter="0"/>
          <w:cols w:space="720"/>
          <w:docGrid w:linePitch="360"/>
        </w:sectPr>
      </w:pPr>
      <w:r>
        <w:object w:dxaOrig="11880" w:dyaOrig="9180">
          <v:shape id="_x0000_i1036" type="#_x0000_t75" style="width:594pt;height:459pt" o:ole="">
            <v:imagedata r:id="rId36" o:title=""/>
          </v:shape>
          <o:OLEObject Type="Embed" ProgID="AcroExch.Document.7" ShapeID="_x0000_i1036" DrawAspect="Content" ObjectID="_1425123934" r:id="rId37"/>
        </w:object>
      </w:r>
    </w:p>
    <w:p w:rsidR="00E62EAB" w:rsidRDefault="00E62EAB" w:rsidP="00E62EAB">
      <w:pPr>
        <w:jc w:val="center"/>
      </w:pPr>
      <w:r>
        <w:object w:dxaOrig="11880" w:dyaOrig="9180">
          <v:shape id="_x0000_i1037" type="#_x0000_t75" style="width:594pt;height:459pt" o:ole="">
            <v:imagedata r:id="rId38" o:title=""/>
          </v:shape>
          <o:OLEObject Type="Embed" ProgID="AcroExch.Document.7" ShapeID="_x0000_i1037" DrawAspect="Content" ObjectID="_1425123935" r:id="rId39"/>
        </w:object>
      </w:r>
      <w:r>
        <w:br w:type="page"/>
      </w:r>
    </w:p>
    <w:p w:rsidR="00E47C14" w:rsidRPr="005F6854" w:rsidRDefault="00E62EAB" w:rsidP="00E62EAB">
      <w:pPr>
        <w:tabs>
          <w:tab w:val="left" w:pos="1080"/>
        </w:tabs>
        <w:jc w:val="center"/>
      </w:pPr>
      <w:r>
        <w:object w:dxaOrig="11880" w:dyaOrig="9180">
          <v:shape id="_x0000_i1038" type="#_x0000_t75" style="width:594pt;height:459pt" o:ole="">
            <v:imagedata r:id="rId40" o:title=""/>
          </v:shape>
          <o:OLEObject Type="Embed" ProgID="AcroExch.Document.7" ShapeID="_x0000_i1038" DrawAspect="Content" ObjectID="_1425123936" r:id="rId41"/>
        </w:object>
      </w:r>
    </w:p>
    <w:sectPr w:rsidR="00E47C14" w:rsidRPr="005F6854" w:rsidSect="00DD061B">
      <w:pgSz w:w="15840" w:h="12240" w:orient="landscape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D58" w:rsidRDefault="007A5D58">
      <w:r>
        <w:separator/>
      </w:r>
    </w:p>
  </w:endnote>
  <w:endnote w:type="continuationSeparator" w:id="0">
    <w:p w:rsidR="007A5D58" w:rsidRDefault="007A5D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053" w:rsidRDefault="00FA3053">
    <w:pPr>
      <w:pStyle w:val="Footer"/>
      <w:jc w:val="center"/>
      <w:rPr>
        <w:i/>
        <w:sz w:val="16"/>
      </w:rPr>
    </w:pPr>
    <w:r>
      <w:rPr>
        <w:i/>
        <w:sz w:val="16"/>
      </w:rPr>
      <w:t>Article B:  Request for Proposal for</w:t>
    </w:r>
  </w:p>
  <w:p w:rsidR="00FA3053" w:rsidRDefault="00FA3053">
    <w:pPr>
      <w:pStyle w:val="Footer"/>
      <w:jc w:val="center"/>
      <w:rPr>
        <w:i/>
        <w:sz w:val="16"/>
      </w:rPr>
    </w:pPr>
    <w:r>
      <w:rPr>
        <w:i/>
        <w:sz w:val="16"/>
      </w:rPr>
      <w:t>Construction Management Services at Risk with a Guaranteed Maximum Price</w:t>
    </w:r>
  </w:p>
  <w:p w:rsidR="00FA3053" w:rsidRDefault="00FA3053">
    <w:pPr>
      <w:pStyle w:val="Footer"/>
      <w:jc w:val="both"/>
      <w:rPr>
        <w:i/>
        <w:iCs/>
        <w:sz w:val="16"/>
      </w:rPr>
    </w:pPr>
    <w:r>
      <w:rPr>
        <w:i/>
        <w:iCs/>
        <w:sz w:val="16"/>
      </w:rPr>
      <w:t xml:space="preserve">Page </w:t>
    </w:r>
    <w:r w:rsidR="00815D91">
      <w:rPr>
        <w:rStyle w:val="PageNumber"/>
        <w:i/>
        <w:iCs/>
        <w:sz w:val="16"/>
      </w:rPr>
      <w:fldChar w:fldCharType="begin"/>
    </w:r>
    <w:r>
      <w:rPr>
        <w:rStyle w:val="PageNumber"/>
        <w:i/>
        <w:iCs/>
        <w:sz w:val="16"/>
      </w:rPr>
      <w:instrText xml:space="preserve"> PAGE </w:instrText>
    </w:r>
    <w:r w:rsidR="00815D91">
      <w:rPr>
        <w:rStyle w:val="PageNumber"/>
        <w:i/>
        <w:iCs/>
        <w:sz w:val="16"/>
      </w:rPr>
      <w:fldChar w:fldCharType="separate"/>
    </w:r>
    <w:r>
      <w:rPr>
        <w:rStyle w:val="PageNumber"/>
        <w:i/>
        <w:iCs/>
        <w:noProof/>
        <w:sz w:val="16"/>
      </w:rPr>
      <w:t>8</w:t>
    </w:r>
    <w:r w:rsidR="00815D91">
      <w:rPr>
        <w:rStyle w:val="PageNumber"/>
        <w:i/>
        <w:iCs/>
        <w:sz w:val="16"/>
      </w:rPr>
      <w:fldChar w:fldCharType="end"/>
    </w:r>
    <w:r>
      <w:rPr>
        <w:i/>
        <w:iCs/>
        <w:sz w:val="16"/>
      </w:rPr>
      <w:t xml:space="preserve"> of 9 pages</w:t>
    </w:r>
    <w:r>
      <w:rPr>
        <w:i/>
        <w:iCs/>
        <w:sz w:val="16"/>
      </w:rPr>
      <w:tab/>
    </w:r>
    <w:smartTag w:uri="urn:schemas-microsoft-com:office:smarttags" w:element="date">
      <w:smartTagPr>
        <w:attr w:name="Year" w:val="2002"/>
        <w:attr w:name="Day" w:val="16"/>
        <w:attr w:name="Month" w:val="9"/>
      </w:smartTagPr>
      <w:r>
        <w:rPr>
          <w:i/>
          <w:sz w:val="16"/>
        </w:rPr>
        <w:t>September 16, 2002</w:t>
      </w:r>
    </w:smartTag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053" w:rsidRDefault="00FA3053" w:rsidP="00054999">
    <w:pPr>
      <w:pStyle w:val="Footer"/>
      <w:tabs>
        <w:tab w:val="center" w:pos="5040"/>
        <w:tab w:val="right" w:pos="9270"/>
      </w:tabs>
      <w:jc w:val="right"/>
      <w:rPr>
        <w:sz w:val="20"/>
      </w:rPr>
    </w:pPr>
    <w:r>
      <w:rPr>
        <w:sz w:val="20"/>
      </w:rPr>
      <w:t xml:space="preserve">Page </w:t>
    </w:r>
    <w:r w:rsidR="00815D91" w:rsidRPr="00AD4595">
      <w:rPr>
        <w:sz w:val="20"/>
      </w:rPr>
      <w:fldChar w:fldCharType="begin"/>
    </w:r>
    <w:r w:rsidRPr="00AD4595">
      <w:rPr>
        <w:sz w:val="20"/>
      </w:rPr>
      <w:instrText xml:space="preserve"> PAGE   \* MERGEFORMAT </w:instrText>
    </w:r>
    <w:r w:rsidR="00815D91" w:rsidRPr="00AD4595">
      <w:rPr>
        <w:sz w:val="20"/>
      </w:rPr>
      <w:fldChar w:fldCharType="separate"/>
    </w:r>
    <w:r w:rsidR="00E62EAB">
      <w:rPr>
        <w:noProof/>
        <w:sz w:val="20"/>
      </w:rPr>
      <w:t>2</w:t>
    </w:r>
    <w:r w:rsidR="00815D91" w:rsidRPr="00AD4595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D58" w:rsidRDefault="007A5D58">
      <w:pPr>
        <w:spacing w:line="80" w:lineRule="exact"/>
      </w:pPr>
      <w:r>
        <w:separator/>
      </w:r>
    </w:p>
  </w:footnote>
  <w:footnote w:type="continuationSeparator" w:id="0">
    <w:p w:rsidR="007A5D58" w:rsidRDefault="007A5D58">
      <w:pPr>
        <w:spacing w:line="80" w:lineRule="exact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053" w:rsidRDefault="00FA3053" w:rsidP="00A6650A">
    <w:pPr>
      <w:pStyle w:val="Header"/>
      <w:rPr>
        <w:sz w:val="20"/>
      </w:rPr>
    </w:pPr>
    <w:r>
      <w:rPr>
        <w:sz w:val="20"/>
      </w:rPr>
      <w:t>ATTACHMENT B</w:t>
    </w:r>
  </w:p>
  <w:p w:rsidR="00FA3053" w:rsidRDefault="00FA3053" w:rsidP="00A6650A">
    <w:pPr>
      <w:pStyle w:val="Header"/>
      <w:rPr>
        <w:sz w:val="20"/>
      </w:rPr>
    </w:pPr>
    <w:r>
      <w:rPr>
        <w:sz w:val="20"/>
      </w:rPr>
      <w:t>Building Information</w:t>
    </w:r>
  </w:p>
  <w:p w:rsidR="00FA3053" w:rsidRDefault="00FA3053" w:rsidP="00A6650A">
    <w:pPr>
      <w:pStyle w:val="Header"/>
      <w:rPr>
        <w:sz w:val="20"/>
      </w:rPr>
    </w:pPr>
  </w:p>
  <w:p w:rsidR="00FA3053" w:rsidRDefault="00FA305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053" w:rsidRDefault="00FA3053">
    <w:pPr>
      <w:pStyle w:val="Header"/>
      <w:rPr>
        <w:b/>
        <w:sz w:val="22"/>
        <w:szCs w:val="22"/>
        <w:u w:val="single"/>
      </w:rPr>
    </w:pPr>
  </w:p>
  <w:p w:rsidR="00FA3053" w:rsidRPr="00A365D9" w:rsidRDefault="00FA3053">
    <w:pPr>
      <w:pStyle w:val="Header"/>
      <w:rPr>
        <w:b/>
        <w:sz w:val="22"/>
        <w:szCs w:val="22"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0368E"/>
    <w:multiLevelType w:val="multilevel"/>
    <w:tmpl w:val="2DA2F42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 w:val="0"/>
        <w:smallCaps w:val="0"/>
        <w:sz w:val="24"/>
        <w:u w:val="none"/>
      </w:rPr>
    </w:lvl>
    <w:lvl w:ilvl="2">
      <w:start w:val="1"/>
      <w:numFmt w:val="upperLetter"/>
      <w:lvlText w:val="%3."/>
      <w:lvlJc w:val="left"/>
      <w:pPr>
        <w:tabs>
          <w:tab w:val="num" w:pos="1350"/>
        </w:tabs>
        <w:ind w:left="-90" w:firstLine="72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4">
      <w:start w:val="1"/>
      <w:numFmt w:val="lowerRoman"/>
      <w:lvlText w:val="(%5)"/>
      <w:lvlJc w:val="left"/>
      <w:pPr>
        <w:tabs>
          <w:tab w:val="num" w:pos="2790"/>
        </w:tabs>
        <w:ind w:left="2790" w:hanging="720"/>
      </w:pPr>
      <w:rPr>
        <w:rFonts w:ascii="Times New Roman" w:hAnsi="Times New Roman" w:hint="default"/>
        <w:caps w:val="0"/>
        <w:smallCaps w:val="0"/>
        <w:sz w:val="24"/>
        <w:u w:val="none"/>
      </w:rPr>
    </w:lvl>
    <w:lvl w:ilvl="5">
      <w:start w:val="1"/>
      <w:numFmt w:val="lowerLetter"/>
      <w:lvlText w:val="(%6)"/>
      <w:lvlJc w:val="left"/>
      <w:pPr>
        <w:tabs>
          <w:tab w:val="num" w:pos="3384"/>
        </w:tabs>
        <w:ind w:left="3384" w:hanging="504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6">
      <w:start w:val="1"/>
      <w:numFmt w:val="decimal"/>
      <w:lvlText w:val="(%7)"/>
      <w:lvlJc w:val="left"/>
      <w:pPr>
        <w:tabs>
          <w:tab w:val="num" w:pos="4410"/>
        </w:tabs>
        <w:ind w:left="441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7">
      <w:start w:val="1"/>
      <w:numFmt w:val="lowerLetter"/>
      <w:lvlText w:val="%8)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</w:abstractNum>
  <w:abstractNum w:abstractNumId="1">
    <w:nsid w:val="0DBB6152"/>
    <w:multiLevelType w:val="multilevel"/>
    <w:tmpl w:val="D92E6C1A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 w:val="0"/>
        <w:smallCaps w:val="0"/>
        <w:sz w:val="24"/>
        <w:u w:val="none"/>
      </w:rPr>
    </w:lvl>
    <w:lvl w:ilvl="2">
      <w:start w:val="1"/>
      <w:numFmt w:val="upperLetter"/>
      <w:lvlText w:val="%3."/>
      <w:lvlJc w:val="left"/>
      <w:pPr>
        <w:tabs>
          <w:tab w:val="num" w:pos="1350"/>
        </w:tabs>
        <w:ind w:left="-90" w:firstLine="72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4">
      <w:start w:val="1"/>
      <w:numFmt w:val="lowerRoman"/>
      <w:lvlText w:val="(%5)"/>
      <w:lvlJc w:val="left"/>
      <w:pPr>
        <w:tabs>
          <w:tab w:val="num" w:pos="2790"/>
        </w:tabs>
        <w:ind w:left="2790" w:hanging="720"/>
      </w:pPr>
      <w:rPr>
        <w:rFonts w:ascii="Times New Roman" w:hAnsi="Times New Roman" w:hint="default"/>
        <w:caps w:val="0"/>
        <w:smallCaps w:val="0"/>
        <w:sz w:val="24"/>
        <w:u w:val="none"/>
      </w:rPr>
    </w:lvl>
    <w:lvl w:ilvl="5">
      <w:start w:val="1"/>
      <w:numFmt w:val="bullet"/>
      <w:lvlText w:val=""/>
      <w:lvlJc w:val="left"/>
      <w:pPr>
        <w:tabs>
          <w:tab w:val="num" w:pos="2952"/>
        </w:tabs>
        <w:ind w:left="3096" w:hanging="216"/>
      </w:pPr>
      <w:rPr>
        <w:rFonts w:ascii="Symbol" w:hAnsi="Symbol" w:hint="default"/>
      </w:rPr>
    </w:lvl>
    <w:lvl w:ilvl="6">
      <w:start w:val="1"/>
      <w:numFmt w:val="decimal"/>
      <w:lvlText w:val="(%7)"/>
      <w:lvlJc w:val="left"/>
      <w:pPr>
        <w:tabs>
          <w:tab w:val="num" w:pos="4410"/>
        </w:tabs>
        <w:ind w:left="441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7">
      <w:start w:val="1"/>
      <w:numFmt w:val="lowerLetter"/>
      <w:lvlText w:val="%8)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</w:abstractNum>
  <w:abstractNum w:abstractNumId="2">
    <w:nsid w:val="10401F95"/>
    <w:multiLevelType w:val="multilevel"/>
    <w:tmpl w:val="BD4EFD74"/>
    <w:lvl w:ilvl="0">
      <w:start w:val="1"/>
      <w:numFmt w:val="decimal"/>
      <w:pStyle w:val="ExhibitB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pStyle w:val="ExhibitB2"/>
      <w:lvlText w:val="%2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2">
      <w:start w:val="1"/>
      <w:numFmt w:val="lowerRoman"/>
      <w:pStyle w:val="ExhibitB3"/>
      <w:lvlText w:val="%3.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49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54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59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69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560" w:hanging="1440"/>
      </w:pPr>
      <w:rPr>
        <w:rFonts w:hint="default"/>
      </w:rPr>
    </w:lvl>
  </w:abstractNum>
  <w:abstractNum w:abstractNumId="3">
    <w:nsid w:val="139D1D48"/>
    <w:multiLevelType w:val="hybridMultilevel"/>
    <w:tmpl w:val="FDF4032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4">
    <w:nsid w:val="1D062F09"/>
    <w:multiLevelType w:val="multilevel"/>
    <w:tmpl w:val="156C4C58"/>
    <w:lvl w:ilvl="0">
      <w:start w:val="1"/>
      <w:numFmt w:val="decimal"/>
      <w:pStyle w:val="ExhibitC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upperLetter"/>
      <w:pStyle w:val="ExhibitC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pStyle w:val="ExhibitC3"/>
      <w:lvlText w:val="%3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27192558"/>
    <w:multiLevelType w:val="multilevel"/>
    <w:tmpl w:val="574091E2"/>
    <w:lvl w:ilvl="0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 w:val="0"/>
        <w:smallCaps w:val="0"/>
        <w:sz w:val="24"/>
        <w:u w:val="none"/>
      </w:rPr>
    </w:lvl>
    <w:lvl w:ilvl="2">
      <w:start w:val="1"/>
      <w:numFmt w:val="upperLetter"/>
      <w:lvlText w:val="%3."/>
      <w:lvlJc w:val="left"/>
      <w:pPr>
        <w:tabs>
          <w:tab w:val="num" w:pos="1350"/>
        </w:tabs>
        <w:ind w:left="-90" w:firstLine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4">
      <w:start w:val="1"/>
      <w:numFmt w:val="lowerRoman"/>
      <w:lvlText w:val="(%5)"/>
      <w:lvlJc w:val="left"/>
      <w:pPr>
        <w:tabs>
          <w:tab w:val="num" w:pos="2790"/>
        </w:tabs>
        <w:ind w:left="2790" w:hanging="720"/>
      </w:pPr>
      <w:rPr>
        <w:rFonts w:ascii="Times New Roman" w:hAnsi="Times New Roman" w:hint="default"/>
        <w:caps w:val="0"/>
        <w:smallCaps w:val="0"/>
        <w:sz w:val="24"/>
        <w:u w:val="none"/>
      </w:rPr>
    </w:lvl>
    <w:lvl w:ilvl="5">
      <w:start w:val="1"/>
      <w:numFmt w:val="bullet"/>
      <w:lvlText w:val=""/>
      <w:lvlJc w:val="left"/>
      <w:pPr>
        <w:tabs>
          <w:tab w:val="num" w:pos="2952"/>
        </w:tabs>
        <w:ind w:left="3096" w:hanging="216"/>
      </w:pPr>
      <w:rPr>
        <w:rFonts w:ascii="Symbol" w:hAnsi="Symbol" w:hint="default"/>
      </w:rPr>
    </w:lvl>
    <w:lvl w:ilvl="6">
      <w:start w:val="1"/>
      <w:numFmt w:val="decimal"/>
      <w:lvlText w:val="(%7)"/>
      <w:lvlJc w:val="left"/>
      <w:pPr>
        <w:tabs>
          <w:tab w:val="num" w:pos="4410"/>
        </w:tabs>
        <w:ind w:left="441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7">
      <w:start w:val="1"/>
      <w:numFmt w:val="lowerLetter"/>
      <w:lvlText w:val="%8)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</w:abstractNum>
  <w:abstractNum w:abstractNumId="6">
    <w:nsid w:val="3A341BBF"/>
    <w:multiLevelType w:val="multilevel"/>
    <w:tmpl w:val="4A4228AA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 w:val="0"/>
        <w:smallCaps w:val="0"/>
        <w:sz w:val="24"/>
        <w:u w:val="none"/>
      </w:rPr>
    </w:lvl>
    <w:lvl w:ilvl="2">
      <w:start w:val="1"/>
      <w:numFmt w:val="upperLetter"/>
      <w:lvlText w:val="%3."/>
      <w:lvlJc w:val="left"/>
      <w:pPr>
        <w:tabs>
          <w:tab w:val="num" w:pos="1350"/>
        </w:tabs>
        <w:ind w:left="-90" w:firstLine="72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>
      <w:start w:val="1"/>
      <w:numFmt w:val="lowerLetter"/>
      <w:lvlText w:val="(%6)"/>
      <w:lvlJc w:val="left"/>
      <w:pPr>
        <w:tabs>
          <w:tab w:val="num" w:pos="3384"/>
        </w:tabs>
        <w:ind w:left="3384" w:hanging="504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6">
      <w:start w:val="1"/>
      <w:numFmt w:val="decimal"/>
      <w:lvlText w:val="(%7)"/>
      <w:lvlJc w:val="left"/>
      <w:pPr>
        <w:tabs>
          <w:tab w:val="num" w:pos="4410"/>
        </w:tabs>
        <w:ind w:left="441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7">
      <w:start w:val="1"/>
      <w:numFmt w:val="lowerLetter"/>
      <w:lvlText w:val="%8)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</w:abstractNum>
  <w:abstractNum w:abstractNumId="7">
    <w:nsid w:val="432E0912"/>
    <w:multiLevelType w:val="multilevel"/>
    <w:tmpl w:val="D42C4014"/>
    <w:lvl w:ilvl="0">
      <w:start w:val="1"/>
      <w:numFmt w:val="non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.%1%2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lvlText w:val="1.%2.%3%1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lvlText w:val=".%4"/>
      <w:lvlJc w:val="left"/>
      <w:pPr>
        <w:tabs>
          <w:tab w:val="num" w:pos="1368"/>
        </w:tabs>
        <w:ind w:left="1368" w:hanging="288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0"/>
        <w:u w:val="none"/>
        <w:effect w:val="none"/>
        <w:bdr w:val="none" w:sz="0" w:space="0" w:color="auto"/>
        <w:shd w:val="clear" w:color="auto" w:fill="auto"/>
        <w:em w:val="none"/>
      </w:rPr>
    </w:lvl>
    <w:lvl w:ilvl="4">
      <w:start w:val="1"/>
      <w:numFmt w:val="decimal"/>
      <w:lvlText w:val=".%5"/>
      <w:lvlJc w:val="left"/>
      <w:pPr>
        <w:tabs>
          <w:tab w:val="num" w:pos="2232"/>
        </w:tabs>
        <w:ind w:left="2232" w:hanging="360"/>
      </w:pPr>
      <w:rPr>
        <w:rFonts w:hint="default"/>
      </w:rPr>
    </w:lvl>
    <w:lvl w:ilvl="5">
      <w:start w:val="1"/>
      <w:numFmt w:val="decimal"/>
      <w:lvlText w:val=".%1%6"/>
      <w:lvlJc w:val="left"/>
      <w:pPr>
        <w:tabs>
          <w:tab w:val="num" w:pos="2592"/>
        </w:tabs>
        <w:ind w:left="2592" w:hanging="144"/>
      </w:pPr>
      <w:rPr>
        <w:rFonts w:hint="default"/>
      </w:rPr>
    </w:lvl>
    <w:lvl w:ilvl="6">
      <w:start w:val="1"/>
      <w:numFmt w:val="decimal"/>
      <w:lvlText w:val="%7.%2"/>
      <w:lvlJc w:val="left"/>
      <w:pPr>
        <w:tabs>
          <w:tab w:val="num" w:pos="2736"/>
        </w:tabs>
        <w:ind w:left="2736" w:hanging="7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>
    <w:nsid w:val="51BB3523"/>
    <w:multiLevelType w:val="multilevel"/>
    <w:tmpl w:val="2DA2F42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 w:val="0"/>
        <w:smallCaps w:val="0"/>
        <w:sz w:val="24"/>
        <w:u w:val="none"/>
      </w:rPr>
    </w:lvl>
    <w:lvl w:ilvl="2">
      <w:start w:val="1"/>
      <w:numFmt w:val="upperLetter"/>
      <w:lvlText w:val="%3."/>
      <w:lvlJc w:val="left"/>
      <w:pPr>
        <w:tabs>
          <w:tab w:val="num" w:pos="1350"/>
        </w:tabs>
        <w:ind w:left="-90" w:firstLine="72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4">
      <w:start w:val="1"/>
      <w:numFmt w:val="lowerRoman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caps w:val="0"/>
        <w:smallCaps w:val="0"/>
        <w:sz w:val="24"/>
        <w:u w:val="none"/>
      </w:rPr>
    </w:lvl>
    <w:lvl w:ilvl="5">
      <w:start w:val="1"/>
      <w:numFmt w:val="lowerLetter"/>
      <w:lvlText w:val="(%6)"/>
      <w:lvlJc w:val="left"/>
      <w:pPr>
        <w:tabs>
          <w:tab w:val="num" w:pos="3384"/>
        </w:tabs>
        <w:ind w:left="3384" w:hanging="504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6">
      <w:start w:val="1"/>
      <w:numFmt w:val="decimal"/>
      <w:lvlText w:val="(%7)"/>
      <w:lvlJc w:val="left"/>
      <w:pPr>
        <w:tabs>
          <w:tab w:val="num" w:pos="4410"/>
        </w:tabs>
        <w:ind w:left="441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7">
      <w:start w:val="1"/>
      <w:numFmt w:val="lowerLetter"/>
      <w:lvlText w:val="%8)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</w:abstractNum>
  <w:abstractNum w:abstractNumId="9">
    <w:nsid w:val="5455056F"/>
    <w:multiLevelType w:val="multilevel"/>
    <w:tmpl w:val="1646BB12"/>
    <w:lvl w:ilvl="0">
      <w:numFmt w:val="none"/>
      <w:pStyle w:val="PldCentrL1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PldCentrL2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 w:val="0"/>
        <w:smallCaps w:val="0"/>
        <w:sz w:val="24"/>
        <w:u w:val="none"/>
      </w:rPr>
    </w:lvl>
    <w:lvl w:ilvl="2">
      <w:start w:val="1"/>
      <w:numFmt w:val="upperLetter"/>
      <w:pStyle w:val="PldCentrL3"/>
      <w:lvlText w:val="%3."/>
      <w:lvlJc w:val="left"/>
      <w:pPr>
        <w:tabs>
          <w:tab w:val="num" w:pos="1440"/>
        </w:tabs>
        <w:ind w:left="0" w:firstLine="720"/>
      </w:pPr>
      <w:rPr>
        <w:b w:val="0"/>
        <w:i w:val="0"/>
      </w:rPr>
    </w:lvl>
    <w:lvl w:ilvl="3">
      <w:start w:val="1"/>
      <w:numFmt w:val="decimal"/>
      <w:pStyle w:val="PldCentrL4"/>
      <w:lvlText w:val="%4.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4">
      <w:start w:val="1"/>
      <w:numFmt w:val="lowerRoman"/>
      <w:pStyle w:val="PldCentrL5"/>
      <w:lvlText w:val="(%5)"/>
      <w:lvlJc w:val="left"/>
      <w:pPr>
        <w:tabs>
          <w:tab w:val="num" w:pos="2790"/>
        </w:tabs>
        <w:ind w:left="2790" w:hanging="720"/>
      </w:pPr>
      <w:rPr>
        <w:rFonts w:ascii="Times New Roman" w:hAnsi="Times New Roman" w:hint="default"/>
        <w:caps w:val="0"/>
        <w:smallCaps w:val="0"/>
        <w:sz w:val="24"/>
        <w:u w:val="none"/>
      </w:rPr>
    </w:lvl>
    <w:lvl w:ilvl="5">
      <w:start w:val="1"/>
      <w:numFmt w:val="lowerLetter"/>
      <w:pStyle w:val="PldCentrL6"/>
      <w:lvlText w:val="(%6)"/>
      <w:lvlJc w:val="left"/>
      <w:pPr>
        <w:tabs>
          <w:tab w:val="num" w:pos="3384"/>
        </w:tabs>
        <w:ind w:left="3384" w:hanging="504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6">
      <w:start w:val="1"/>
      <w:numFmt w:val="decimal"/>
      <w:pStyle w:val="PldCentrL7"/>
      <w:lvlText w:val="(%7)"/>
      <w:lvlJc w:val="left"/>
      <w:pPr>
        <w:tabs>
          <w:tab w:val="num" w:pos="4410"/>
        </w:tabs>
        <w:ind w:left="441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7">
      <w:start w:val="1"/>
      <w:numFmt w:val="lowerLetter"/>
      <w:pStyle w:val="PldCentrL8"/>
      <w:lvlText w:val="%8)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8">
      <w:start w:val="1"/>
      <w:numFmt w:val="lowerRoman"/>
      <w:pStyle w:val="PldCentrL9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</w:abstractNum>
  <w:abstractNum w:abstractNumId="10">
    <w:nsid w:val="65D724E1"/>
    <w:multiLevelType w:val="singleLevel"/>
    <w:tmpl w:val="33DA7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9"/>
  </w:num>
  <w:num w:numId="2">
    <w:abstractNumId w:val="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3"/>
  </w:num>
  <w:num w:numId="10">
    <w:abstractNumId w:val="6"/>
  </w:num>
  <w:num w:numId="11">
    <w:abstractNumId w:val="7"/>
  </w:num>
  <w:num w:numId="12">
    <w:abstractNumId w:val="0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"/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9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9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1F08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docVars>
    <w:docVar w:name="cbxDocumentType" w:val="橄ㄴᠠӊݔ찔㈇"/>
    <w:docVar w:name="cbxMaxLevel" w:val="w:docVa"/>
    <w:docVar w:name="cbxMinLevel" w:val="w:docVa"/>
    <w:docVar w:name="cbxOptTitlePageLocation" w:val="w:docVa"/>
    <w:docVar w:name="cbxTitlePageLocation" w:val="w:docVa"/>
    <w:docVar w:name="cbxTOCScheme" w:val="w:docVa"/>
    <w:docVar w:name="chkApplyManualFormatsToTOC" w:val="w:docVa"/>
    <w:docVar w:name="chkApplyTOCScheme" w:val="w:docVa"/>
    <w:docVar w:name="chkIncludeTitlePage" w:val="폜㊱Ѐإ"/>
    <w:docVar w:name="chkOptDoubleSpace" w:val="좴㊑듐؀࠿"/>
    <w:docVar w:name="chkOptIncludeExhibitsList" w:val="폜㊱Ѐإ"/>
    <w:docVar w:name="chkOptIncludeTitlePage" w:val="좴㊑듐؀࠿"/>
    <w:docVar w:name="chkStyles" w:val="w:docVa"/>
    <w:docVar w:name="chkTCEntries" w:val="w:docVa"/>
    <w:docVar w:name="cmbDated" w:val="urn:schemas-microsoft-com:office:smarttags"/>
    <w:docVar w:name="cmbOptBodyTextAlignment" w:val="w:docVa"/>
    <w:docVar w:name="cmbOptFonts" w:val="涑ؐ䄂ߪ涑ؐ䄂ߪ펱؄䄂ߪꂙؐ䄂ߪꂱؐ䄂ߪꬹؐ䄂ߪꁑؐ䄂ߪ皠د䄂ߪӍ䄂ߪӍ䄂ߪ皠د䄂ߪӍ䄂ߪӍ䄂ߪ㮀࠿䄂ߪ芠Œ䄂ߪ茠Œ䄂ߪ䑰ߩ䄂ߪ鹰ӓĂߪt.extended-properties+xmlǁ耶7N"/>
    <w:docVar w:name="cmbPrefLists" w:val="좴㊑듐؀࠿"/>
    <w:docVar w:name="cmbSetAuthorPref" w:val="좴㊑듐؀࠿"/>
    <w:docVar w:name="Exclusions" w:val="VčTOC 1)/␅ഁ׆Ā⑀๊킄༂ꂄᄅ悄ᓺ碤崀킄市ꂄ怅悄ú/"/>
    <w:docVar w:name="iTrailerType" w:val="w:docVa"/>
    <w:docVar w:name="lstDeliveryPhrases" w:val="&lt;"/>
    <w:docVar w:name="obOneColumn" w:val="좴㊑듐؀࠿"/>
    <w:docVar w:name="obOptOne" w:val="좴㊑듐؀࠿"/>
    <w:docVar w:name="obOptTwo" w:val="폜㊱ЀإЀإ"/>
    <w:docVar w:name="obTwoColumn" w:val="폜㊱ЀإЀإ"/>
    <w:docVar w:name="optCreateFrom" w:val="w:docVa"/>
    <w:docVar w:name="Restarted" w:val="좴㊑듐؀࠿"/>
    <w:docVar w:name="tglUseFirmDefaults" w:val="폜㊱ЀإЀإЀإ"/>
    <w:docVar w:name="txtOptBottomMargin" w:val="w:docVa"/>
    <w:docVar w:name="txtOptFirstLine" w:val="w:docVa"/>
    <w:docVar w:name="txtOptFSize" w:val="txtOptFirstLin"/>
    <w:docVar w:name="txtOptLeftMargin" w:val="w:docVa"/>
    <w:docVar w:name="txtOptRightMargin" w:val="w:docVa"/>
    <w:docVar w:name="txtOptTopMargin" w:val="w:docVa"/>
    <w:docVar w:name="zzmpFixed_MacPacVersion" w:val="txtOptTopMargi"/>
    <w:docVar w:name="zzmpFixedCurScheme" w:val="VčTOC 1)/␅ഁ׆Ā⑀๊킄༂ꂄᄅ悄ᓺ碤崀킄市ꂄ怅悄ú/恴㊃䪸㍐ŗ䫘㍐ŗ丸㍐鑼㊦噜㍐鎤㊦噼㍐鎤㊦嚜㍐鎼㊦"/>
    <w:docVar w:name="zzmpFixedCurScheme_9.0" w:val="application/vnd.openxmlformats-officedocument.wordprocessingml.webSettings+xml"/>
    <w:docVar w:name="zzmpFixedDOC_ID" w:val="栜ㄴݔ둠؀Ӥင뺘㈇Ɇ`Ѐ叄ݑ叀ݑ嵰؁帐؁嵐؁벀ܼ؀"/>
    <w:docVar w:name="zzmpLTFontsClean" w:val="좴㊑듐؀࠿"/>
    <w:docVar w:name="zzmpnSession" w:val="application/vnd.openxmlformats-officedocument.wordprocessingml.webSettings+xml"/>
    <w:docVar w:name="zzmpPldCentr" w:val="T"/>
  </w:docVars>
  <w:rsids>
    <w:rsidRoot w:val="00D93B1C"/>
    <w:rsid w:val="00025576"/>
    <w:rsid w:val="00054999"/>
    <w:rsid w:val="000571F7"/>
    <w:rsid w:val="000838A8"/>
    <w:rsid w:val="00094BAF"/>
    <w:rsid w:val="000A55C8"/>
    <w:rsid w:val="000D2FD5"/>
    <w:rsid w:val="000E6460"/>
    <w:rsid w:val="000F0A58"/>
    <w:rsid w:val="001062AB"/>
    <w:rsid w:val="001141B1"/>
    <w:rsid w:val="001258F4"/>
    <w:rsid w:val="0013041A"/>
    <w:rsid w:val="0013172E"/>
    <w:rsid w:val="0015663D"/>
    <w:rsid w:val="00165D4B"/>
    <w:rsid w:val="00180995"/>
    <w:rsid w:val="00185C15"/>
    <w:rsid w:val="001977DC"/>
    <w:rsid w:val="001E3303"/>
    <w:rsid w:val="002277AF"/>
    <w:rsid w:val="0023367D"/>
    <w:rsid w:val="00237B6C"/>
    <w:rsid w:val="00251C55"/>
    <w:rsid w:val="002520EF"/>
    <w:rsid w:val="002528B7"/>
    <w:rsid w:val="00272C73"/>
    <w:rsid w:val="0028329E"/>
    <w:rsid w:val="002B0F61"/>
    <w:rsid w:val="002D02CD"/>
    <w:rsid w:val="002E5ACD"/>
    <w:rsid w:val="002F6C0A"/>
    <w:rsid w:val="00314CCC"/>
    <w:rsid w:val="00317F13"/>
    <w:rsid w:val="00351AC1"/>
    <w:rsid w:val="00353346"/>
    <w:rsid w:val="00353A5B"/>
    <w:rsid w:val="00353A83"/>
    <w:rsid w:val="003640DA"/>
    <w:rsid w:val="0036656E"/>
    <w:rsid w:val="0037617D"/>
    <w:rsid w:val="0038205A"/>
    <w:rsid w:val="00394166"/>
    <w:rsid w:val="003B13C7"/>
    <w:rsid w:val="003D1823"/>
    <w:rsid w:val="004051B1"/>
    <w:rsid w:val="00415F8C"/>
    <w:rsid w:val="00431566"/>
    <w:rsid w:val="00445AE6"/>
    <w:rsid w:val="00460630"/>
    <w:rsid w:val="0046090F"/>
    <w:rsid w:val="00473257"/>
    <w:rsid w:val="004824AD"/>
    <w:rsid w:val="00490EA7"/>
    <w:rsid w:val="004D68FB"/>
    <w:rsid w:val="004F166F"/>
    <w:rsid w:val="00501C01"/>
    <w:rsid w:val="00503745"/>
    <w:rsid w:val="00516E55"/>
    <w:rsid w:val="005172D4"/>
    <w:rsid w:val="00525601"/>
    <w:rsid w:val="005344DF"/>
    <w:rsid w:val="005345BE"/>
    <w:rsid w:val="005443A8"/>
    <w:rsid w:val="00546995"/>
    <w:rsid w:val="005566AC"/>
    <w:rsid w:val="005706FD"/>
    <w:rsid w:val="0057158D"/>
    <w:rsid w:val="00586B19"/>
    <w:rsid w:val="00593492"/>
    <w:rsid w:val="005A7234"/>
    <w:rsid w:val="005C2A59"/>
    <w:rsid w:val="005D4E97"/>
    <w:rsid w:val="005F2182"/>
    <w:rsid w:val="005F4F39"/>
    <w:rsid w:val="00615128"/>
    <w:rsid w:val="00615648"/>
    <w:rsid w:val="006339AF"/>
    <w:rsid w:val="006509AF"/>
    <w:rsid w:val="006734F5"/>
    <w:rsid w:val="00693570"/>
    <w:rsid w:val="006B3F52"/>
    <w:rsid w:val="006C5D72"/>
    <w:rsid w:val="006E469F"/>
    <w:rsid w:val="006F39F1"/>
    <w:rsid w:val="00701C7E"/>
    <w:rsid w:val="00714F5A"/>
    <w:rsid w:val="00716DB4"/>
    <w:rsid w:val="007524CA"/>
    <w:rsid w:val="00781EDB"/>
    <w:rsid w:val="00784C7E"/>
    <w:rsid w:val="007A5D58"/>
    <w:rsid w:val="007D5960"/>
    <w:rsid w:val="007F6DAA"/>
    <w:rsid w:val="00815D91"/>
    <w:rsid w:val="00825AE9"/>
    <w:rsid w:val="00825D2D"/>
    <w:rsid w:val="00831479"/>
    <w:rsid w:val="00862C2F"/>
    <w:rsid w:val="00863CFA"/>
    <w:rsid w:val="00877DEB"/>
    <w:rsid w:val="00897A34"/>
    <w:rsid w:val="008A1B5C"/>
    <w:rsid w:val="008A2E42"/>
    <w:rsid w:val="008B15C5"/>
    <w:rsid w:val="008B522D"/>
    <w:rsid w:val="008D455E"/>
    <w:rsid w:val="008E0760"/>
    <w:rsid w:val="00911E0E"/>
    <w:rsid w:val="00927332"/>
    <w:rsid w:val="009314A6"/>
    <w:rsid w:val="0096180D"/>
    <w:rsid w:val="009639E3"/>
    <w:rsid w:val="0097209A"/>
    <w:rsid w:val="009902B9"/>
    <w:rsid w:val="009B395D"/>
    <w:rsid w:val="009C7BD7"/>
    <w:rsid w:val="00A05E1F"/>
    <w:rsid w:val="00A10F78"/>
    <w:rsid w:val="00A36D3A"/>
    <w:rsid w:val="00A36D4D"/>
    <w:rsid w:val="00A6650A"/>
    <w:rsid w:val="00A83159"/>
    <w:rsid w:val="00A85DE3"/>
    <w:rsid w:val="00A8604D"/>
    <w:rsid w:val="00AB18AA"/>
    <w:rsid w:val="00AB3064"/>
    <w:rsid w:val="00AD4595"/>
    <w:rsid w:val="00AE73DA"/>
    <w:rsid w:val="00B17005"/>
    <w:rsid w:val="00B214C2"/>
    <w:rsid w:val="00B73964"/>
    <w:rsid w:val="00BC64EC"/>
    <w:rsid w:val="00BD452B"/>
    <w:rsid w:val="00BF4EE8"/>
    <w:rsid w:val="00C00E91"/>
    <w:rsid w:val="00C17973"/>
    <w:rsid w:val="00C231B8"/>
    <w:rsid w:val="00C25DF4"/>
    <w:rsid w:val="00C370BD"/>
    <w:rsid w:val="00C474FD"/>
    <w:rsid w:val="00C51473"/>
    <w:rsid w:val="00C91F76"/>
    <w:rsid w:val="00C953CF"/>
    <w:rsid w:val="00C954F4"/>
    <w:rsid w:val="00CC5AAC"/>
    <w:rsid w:val="00CC6027"/>
    <w:rsid w:val="00CD75FF"/>
    <w:rsid w:val="00CE1857"/>
    <w:rsid w:val="00CF1BB8"/>
    <w:rsid w:val="00CF32C0"/>
    <w:rsid w:val="00D24A0C"/>
    <w:rsid w:val="00D43507"/>
    <w:rsid w:val="00D727E2"/>
    <w:rsid w:val="00D8128E"/>
    <w:rsid w:val="00D835D5"/>
    <w:rsid w:val="00D87AD7"/>
    <w:rsid w:val="00D93B1C"/>
    <w:rsid w:val="00DB2BEE"/>
    <w:rsid w:val="00DD061B"/>
    <w:rsid w:val="00DF0E2D"/>
    <w:rsid w:val="00DF31B5"/>
    <w:rsid w:val="00DF69D1"/>
    <w:rsid w:val="00E01589"/>
    <w:rsid w:val="00E02648"/>
    <w:rsid w:val="00E30C28"/>
    <w:rsid w:val="00E32FA4"/>
    <w:rsid w:val="00E47C14"/>
    <w:rsid w:val="00E57505"/>
    <w:rsid w:val="00E62EAB"/>
    <w:rsid w:val="00E77F28"/>
    <w:rsid w:val="00E85F88"/>
    <w:rsid w:val="00E96E83"/>
    <w:rsid w:val="00EA28BD"/>
    <w:rsid w:val="00EC762B"/>
    <w:rsid w:val="00ED507C"/>
    <w:rsid w:val="00EE3084"/>
    <w:rsid w:val="00EE36A2"/>
    <w:rsid w:val="00EF1D73"/>
    <w:rsid w:val="00F047F1"/>
    <w:rsid w:val="00F31BF9"/>
    <w:rsid w:val="00F47595"/>
    <w:rsid w:val="00F554FE"/>
    <w:rsid w:val="00F72538"/>
    <w:rsid w:val="00F863D2"/>
    <w:rsid w:val="00FA3053"/>
    <w:rsid w:val="00FA4F7D"/>
    <w:rsid w:val="00FB0F53"/>
    <w:rsid w:val="00FB244E"/>
    <w:rsid w:val="00FB2890"/>
    <w:rsid w:val="00FB3D16"/>
    <w:rsid w:val="00FD0825"/>
    <w:rsid w:val="00FE681B"/>
    <w:rsid w:val="00FE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3964"/>
    <w:rPr>
      <w:sz w:val="24"/>
    </w:rPr>
  </w:style>
  <w:style w:type="paragraph" w:styleId="Heading1">
    <w:name w:val="heading 1"/>
    <w:basedOn w:val="Normal"/>
    <w:next w:val="Normal"/>
    <w:qFormat/>
    <w:rsid w:val="00B7396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B73964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rsid w:val="00B73964"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rsid w:val="00B73964"/>
    <w:pPr>
      <w:keepNext/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B73964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B73964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B73964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B73964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B73964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B73964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rsid w:val="00B7396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B73964"/>
    <w:pPr>
      <w:spacing w:after="240"/>
    </w:pPr>
  </w:style>
  <w:style w:type="character" w:styleId="PageNumber">
    <w:name w:val="page number"/>
    <w:basedOn w:val="DefaultParagraphFont"/>
    <w:rsid w:val="00B73964"/>
  </w:style>
  <w:style w:type="paragraph" w:customStyle="1" w:styleId="zzmpSDP">
    <w:name w:val="zzmpSDP"/>
    <w:basedOn w:val="Normal"/>
    <w:rsid w:val="00B73964"/>
    <w:pPr>
      <w:spacing w:after="240"/>
    </w:pPr>
    <w:rPr>
      <w:b/>
      <w:caps/>
    </w:rPr>
  </w:style>
  <w:style w:type="paragraph" w:customStyle="1" w:styleId="LetterSignature">
    <w:name w:val="Letter Signature"/>
    <w:basedOn w:val="Normal"/>
    <w:rsid w:val="00B73964"/>
    <w:pPr>
      <w:keepNext/>
      <w:keepLines/>
      <w:ind w:left="4320"/>
    </w:pPr>
  </w:style>
  <w:style w:type="paragraph" w:customStyle="1" w:styleId="BodyTextContinued">
    <w:name w:val="Body Text Continued"/>
    <w:basedOn w:val="BodyText"/>
    <w:next w:val="BodyText"/>
    <w:rsid w:val="00B73964"/>
  </w:style>
  <w:style w:type="paragraph" w:styleId="BodyTextIndent">
    <w:name w:val="Body Text Indent"/>
    <w:basedOn w:val="BodyText"/>
    <w:next w:val="BodyText"/>
    <w:rsid w:val="00B73964"/>
    <w:pPr>
      <w:spacing w:after="0"/>
      <w:ind w:left="720"/>
    </w:pPr>
  </w:style>
  <w:style w:type="paragraph" w:customStyle="1" w:styleId="Centered">
    <w:name w:val="Centered"/>
    <w:basedOn w:val="Normal"/>
    <w:next w:val="BodyText"/>
    <w:rsid w:val="00B73964"/>
    <w:pPr>
      <w:spacing w:after="240" w:line="240" w:lineRule="exact"/>
      <w:jc w:val="center"/>
    </w:pPr>
  </w:style>
  <w:style w:type="paragraph" w:styleId="EnvelopeAddress">
    <w:name w:val="envelope address"/>
    <w:basedOn w:val="Normal"/>
    <w:rsid w:val="00B73964"/>
    <w:pPr>
      <w:framePr w:w="5760" w:h="2448" w:hRule="exact" w:hSpace="187" w:vSpace="187" w:wrap="around" w:vAnchor="page" w:hAnchor="page" w:x="6481" w:y="3068"/>
    </w:pPr>
  </w:style>
  <w:style w:type="character" w:styleId="FootnoteReference">
    <w:name w:val="footnote reference"/>
    <w:basedOn w:val="DefaultParagraphFont"/>
    <w:semiHidden/>
    <w:rsid w:val="00B73964"/>
    <w:rPr>
      <w:vertAlign w:val="superscript"/>
    </w:rPr>
  </w:style>
  <w:style w:type="paragraph" w:styleId="FootnoteText">
    <w:name w:val="footnote text"/>
    <w:basedOn w:val="Normal"/>
    <w:semiHidden/>
    <w:rsid w:val="00B73964"/>
    <w:pPr>
      <w:keepLines/>
      <w:spacing w:line="240" w:lineRule="exact"/>
    </w:pPr>
  </w:style>
  <w:style w:type="paragraph" w:customStyle="1" w:styleId="HeaderNumbers">
    <w:name w:val="HeaderNumbers"/>
    <w:basedOn w:val="Normal"/>
    <w:rsid w:val="00B73964"/>
    <w:pPr>
      <w:spacing w:before="720" w:line="480" w:lineRule="exact"/>
      <w:ind w:right="144"/>
      <w:jc w:val="right"/>
    </w:pPr>
  </w:style>
  <w:style w:type="paragraph" w:customStyle="1" w:styleId="Heading1Para">
    <w:name w:val="Heading1Para"/>
    <w:basedOn w:val="BodyText"/>
    <w:next w:val="BodyText"/>
    <w:rsid w:val="00B73964"/>
    <w:pPr>
      <w:jc w:val="center"/>
    </w:pPr>
  </w:style>
  <w:style w:type="paragraph" w:customStyle="1" w:styleId="Heading2Para">
    <w:name w:val="Heading2Para"/>
    <w:basedOn w:val="BodyText"/>
    <w:next w:val="BodyText"/>
    <w:rsid w:val="00B73964"/>
  </w:style>
  <w:style w:type="paragraph" w:customStyle="1" w:styleId="Heading3Para">
    <w:name w:val="Heading3Para"/>
    <w:basedOn w:val="BodyText"/>
    <w:next w:val="BodyText"/>
    <w:rsid w:val="00B73964"/>
    <w:pPr>
      <w:ind w:firstLine="1440"/>
    </w:pPr>
  </w:style>
  <w:style w:type="paragraph" w:customStyle="1" w:styleId="Heading4Para">
    <w:name w:val="Heading4Para"/>
    <w:basedOn w:val="BodyText"/>
    <w:next w:val="BodyText"/>
    <w:rsid w:val="00B73964"/>
    <w:pPr>
      <w:ind w:firstLine="2160"/>
    </w:pPr>
  </w:style>
  <w:style w:type="paragraph" w:customStyle="1" w:styleId="Heading5Para">
    <w:name w:val="Heading5Para"/>
    <w:basedOn w:val="BodyText"/>
    <w:next w:val="BodyText"/>
    <w:rsid w:val="00B73964"/>
    <w:pPr>
      <w:ind w:firstLine="2880"/>
    </w:pPr>
  </w:style>
  <w:style w:type="paragraph" w:customStyle="1" w:styleId="Heading6Para">
    <w:name w:val="Heading6Para"/>
    <w:basedOn w:val="BodyText"/>
    <w:next w:val="BodyText"/>
    <w:rsid w:val="00B73964"/>
    <w:pPr>
      <w:ind w:firstLine="3600"/>
    </w:pPr>
  </w:style>
  <w:style w:type="paragraph" w:customStyle="1" w:styleId="Heading7Para">
    <w:name w:val="Heading7Para"/>
    <w:basedOn w:val="BodyText"/>
    <w:next w:val="BodyText"/>
    <w:rsid w:val="00B73964"/>
    <w:pPr>
      <w:ind w:firstLine="4320"/>
    </w:pPr>
  </w:style>
  <w:style w:type="paragraph" w:customStyle="1" w:styleId="Heading8Para">
    <w:name w:val="Heading8Para"/>
    <w:basedOn w:val="BodyText"/>
    <w:next w:val="BodyText"/>
    <w:rsid w:val="00B73964"/>
    <w:pPr>
      <w:ind w:firstLine="5040"/>
    </w:pPr>
  </w:style>
  <w:style w:type="paragraph" w:customStyle="1" w:styleId="Heading9Para">
    <w:name w:val="Heading9Para"/>
    <w:basedOn w:val="BodyText"/>
    <w:next w:val="BodyText"/>
    <w:rsid w:val="00B73964"/>
    <w:pPr>
      <w:ind w:firstLine="5760"/>
    </w:pPr>
  </w:style>
  <w:style w:type="paragraph" w:customStyle="1" w:styleId="LeftHeading">
    <w:name w:val="Left Heading"/>
    <w:basedOn w:val="Normal"/>
    <w:next w:val="Normal"/>
    <w:rsid w:val="00B73964"/>
    <w:rPr>
      <w:b/>
    </w:rPr>
  </w:style>
  <w:style w:type="paragraph" w:customStyle="1" w:styleId="LetterDate">
    <w:name w:val="Letter Date"/>
    <w:basedOn w:val="Normal"/>
    <w:next w:val="BodyText"/>
    <w:rsid w:val="00B73964"/>
  </w:style>
  <w:style w:type="paragraph" w:customStyle="1" w:styleId="LetterClosing">
    <w:name w:val="LetterClosing"/>
    <w:basedOn w:val="Normal"/>
    <w:next w:val="Normal"/>
    <w:rsid w:val="00B73964"/>
  </w:style>
  <w:style w:type="paragraph" w:styleId="MacroText">
    <w:name w:val="macro"/>
    <w:semiHidden/>
    <w:rsid w:val="00B739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18"/>
    </w:rPr>
  </w:style>
  <w:style w:type="paragraph" w:styleId="NormalIndent">
    <w:name w:val="Normal Indent"/>
    <w:basedOn w:val="Normal"/>
    <w:rsid w:val="00B73964"/>
    <w:pPr>
      <w:widowControl w:val="0"/>
      <w:spacing w:line="240" w:lineRule="exact"/>
      <w:ind w:left="720" w:right="720"/>
    </w:pPr>
  </w:style>
  <w:style w:type="character" w:customStyle="1" w:styleId="ParagraphNumber">
    <w:name w:val="ParagraphNumber"/>
    <w:basedOn w:val="DefaultParagraphFont"/>
    <w:rsid w:val="00B73964"/>
  </w:style>
  <w:style w:type="paragraph" w:customStyle="1" w:styleId="PleadingSignature">
    <w:name w:val="Pleading Signature"/>
    <w:basedOn w:val="Normal"/>
    <w:rsid w:val="00B73964"/>
    <w:pPr>
      <w:keepNext/>
      <w:keepLines/>
      <w:widowControl w:val="0"/>
      <w:tabs>
        <w:tab w:val="left" w:pos="5040"/>
        <w:tab w:val="right" w:pos="9360"/>
      </w:tabs>
      <w:spacing w:line="240" w:lineRule="exact"/>
      <w:ind w:left="4680"/>
    </w:pPr>
  </w:style>
  <w:style w:type="paragraph" w:styleId="Quote">
    <w:name w:val="Quote"/>
    <w:basedOn w:val="Normal"/>
    <w:next w:val="BodyTextContinued"/>
    <w:qFormat/>
    <w:rsid w:val="00B73964"/>
    <w:pPr>
      <w:spacing w:after="240"/>
      <w:ind w:left="1440" w:right="1440"/>
    </w:pPr>
  </w:style>
  <w:style w:type="paragraph" w:styleId="TableofAuthorities">
    <w:name w:val="table of authorities"/>
    <w:basedOn w:val="Normal"/>
    <w:next w:val="Normal"/>
    <w:semiHidden/>
    <w:rsid w:val="00B73964"/>
    <w:pPr>
      <w:keepLines/>
      <w:widowControl w:val="0"/>
      <w:tabs>
        <w:tab w:val="right" w:leader="dot" w:pos="9280"/>
      </w:tabs>
      <w:spacing w:after="240"/>
      <w:ind w:left="720" w:right="1440" w:hanging="720"/>
    </w:pPr>
  </w:style>
  <w:style w:type="paragraph" w:styleId="TOAHeading">
    <w:name w:val="toa heading"/>
    <w:basedOn w:val="Normal"/>
    <w:next w:val="TableofAuthorities"/>
    <w:semiHidden/>
    <w:rsid w:val="00B73964"/>
    <w:pPr>
      <w:keepNext/>
      <w:widowControl w:val="0"/>
      <w:spacing w:after="240"/>
    </w:pPr>
    <w:rPr>
      <w:b/>
    </w:rPr>
  </w:style>
  <w:style w:type="paragraph" w:styleId="TOC1">
    <w:name w:val="toc 1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1440" w:right="720" w:hanging="1440"/>
    </w:pPr>
  </w:style>
  <w:style w:type="paragraph" w:styleId="TOC2">
    <w:name w:val="toc 2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4320" w:right="720" w:hanging="720"/>
    </w:pPr>
  </w:style>
  <w:style w:type="paragraph" w:styleId="TOC7">
    <w:name w:val="toc 7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5040" w:right="720" w:hanging="720"/>
    </w:pPr>
  </w:style>
  <w:style w:type="paragraph" w:styleId="TOC8">
    <w:name w:val="toc 8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5760" w:right="720" w:hanging="720"/>
    </w:pPr>
  </w:style>
  <w:style w:type="paragraph" w:styleId="TOC9">
    <w:name w:val="toc 9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6480" w:right="720" w:hanging="720"/>
    </w:pPr>
  </w:style>
  <w:style w:type="paragraph" w:customStyle="1" w:styleId="SDP">
    <w:name w:val="SDP"/>
    <w:basedOn w:val="Normal"/>
    <w:next w:val="Normal"/>
    <w:rsid w:val="00B73964"/>
    <w:pPr>
      <w:spacing w:after="240"/>
    </w:pPr>
    <w:rPr>
      <w:b/>
      <w:smallCaps/>
    </w:rPr>
  </w:style>
  <w:style w:type="paragraph" w:customStyle="1" w:styleId="ReLineCont">
    <w:name w:val="ReLineCont"/>
    <w:basedOn w:val="ReLine"/>
    <w:rsid w:val="00B73964"/>
    <w:pPr>
      <w:spacing w:before="0"/>
    </w:pPr>
  </w:style>
  <w:style w:type="paragraph" w:customStyle="1" w:styleId="ReLine">
    <w:name w:val="ReLine"/>
    <w:basedOn w:val="Normal"/>
    <w:next w:val="ReLineCont"/>
    <w:rsid w:val="00B73964"/>
    <w:pPr>
      <w:spacing w:before="120"/>
      <w:ind w:right="216"/>
    </w:pPr>
  </w:style>
  <w:style w:type="paragraph" w:customStyle="1" w:styleId="MemoDate">
    <w:name w:val="Memo Date"/>
    <w:basedOn w:val="Normal"/>
    <w:next w:val="Normal"/>
    <w:rsid w:val="00B73964"/>
  </w:style>
  <w:style w:type="paragraph" w:customStyle="1" w:styleId="DeliveryPhrase">
    <w:name w:val="Delivery Phrase"/>
    <w:basedOn w:val="Normal"/>
    <w:next w:val="Normal"/>
    <w:rsid w:val="00B73964"/>
    <w:pPr>
      <w:spacing w:before="240"/>
    </w:pPr>
    <w:rPr>
      <w:b/>
      <w:caps/>
    </w:rPr>
  </w:style>
  <w:style w:type="character" w:customStyle="1" w:styleId="DocumentTitle">
    <w:name w:val="Document Title"/>
    <w:basedOn w:val="DefaultParagraphFont"/>
    <w:rsid w:val="00B73964"/>
    <w:rPr>
      <w:b/>
      <w:caps/>
    </w:rPr>
  </w:style>
  <w:style w:type="paragraph" w:customStyle="1" w:styleId="BusinessSignature">
    <w:name w:val="Business Signature"/>
    <w:basedOn w:val="Normal"/>
    <w:rsid w:val="00B73964"/>
    <w:pPr>
      <w:tabs>
        <w:tab w:val="left" w:pos="720"/>
        <w:tab w:val="right" w:pos="4320"/>
      </w:tabs>
    </w:pPr>
  </w:style>
  <w:style w:type="paragraph" w:styleId="BlockText">
    <w:name w:val="Block Text"/>
    <w:basedOn w:val="Normal"/>
    <w:rsid w:val="00B73964"/>
    <w:pPr>
      <w:spacing w:after="120"/>
      <w:ind w:left="1440" w:right="1440"/>
    </w:pPr>
  </w:style>
  <w:style w:type="character" w:customStyle="1" w:styleId="zzmpTrailerItem">
    <w:name w:val="zzmpTrailerItem"/>
    <w:basedOn w:val="DefaultParagraphFont"/>
    <w:rsid w:val="00B73964"/>
    <w:rPr>
      <w:rFonts w:ascii="Times New Roman" w:hAnsi="Times New Roman"/>
      <w:b w:val="0"/>
      <w:i w:val="0"/>
      <w:caps w:val="0"/>
      <w:smallCaps w:val="0"/>
      <w:dstrike w:val="0"/>
      <w:noProof/>
      <w:vanish w:val="0"/>
      <w:color w:val="auto"/>
      <w:spacing w:val="0"/>
      <w:position w:val="0"/>
      <w:sz w:val="16"/>
      <w:u w:val="none"/>
      <w:effect w:val="antsRed"/>
      <w:vertAlign w:val="baseline"/>
    </w:rPr>
  </w:style>
  <w:style w:type="paragraph" w:customStyle="1" w:styleId="BodyTextHanging">
    <w:name w:val="Body Text Hanging"/>
    <w:basedOn w:val="BodyText"/>
    <w:rsid w:val="00B73964"/>
    <w:pPr>
      <w:suppressAutoHyphens/>
      <w:ind w:left="720" w:hanging="720"/>
    </w:pPr>
  </w:style>
  <w:style w:type="paragraph" w:customStyle="1" w:styleId="PldCentrCont1">
    <w:name w:val="PldCentr Cont 1"/>
    <w:basedOn w:val="Normal"/>
    <w:rsid w:val="00B73964"/>
    <w:pPr>
      <w:spacing w:line="480" w:lineRule="exact"/>
    </w:pPr>
  </w:style>
  <w:style w:type="paragraph" w:customStyle="1" w:styleId="PldCentrCont2">
    <w:name w:val="PldCentr Cont 2"/>
    <w:basedOn w:val="PldCentrCont1"/>
    <w:rsid w:val="00B73964"/>
  </w:style>
  <w:style w:type="paragraph" w:customStyle="1" w:styleId="PldCentrCont3">
    <w:name w:val="PldCentr Cont 3"/>
    <w:basedOn w:val="PldCentrCont2"/>
    <w:rsid w:val="00B73964"/>
  </w:style>
  <w:style w:type="paragraph" w:customStyle="1" w:styleId="PldCentrCont4">
    <w:name w:val="PldCentr Cont 4"/>
    <w:basedOn w:val="PldCentrCont3"/>
    <w:rsid w:val="00B73964"/>
  </w:style>
  <w:style w:type="paragraph" w:customStyle="1" w:styleId="PldCentrCont5">
    <w:name w:val="PldCentr Cont 5"/>
    <w:basedOn w:val="PldCentrCont4"/>
    <w:rsid w:val="00B73964"/>
  </w:style>
  <w:style w:type="paragraph" w:customStyle="1" w:styleId="PldCentrCont6">
    <w:name w:val="PldCentr Cont 6"/>
    <w:basedOn w:val="PldCentrCont5"/>
    <w:rsid w:val="00B73964"/>
  </w:style>
  <w:style w:type="paragraph" w:customStyle="1" w:styleId="PldCentrCont7">
    <w:name w:val="PldCentr Cont 7"/>
    <w:basedOn w:val="PldCentrCont6"/>
    <w:rsid w:val="00B73964"/>
  </w:style>
  <w:style w:type="paragraph" w:customStyle="1" w:styleId="PldCentrCont8">
    <w:name w:val="PldCentr Cont 8"/>
    <w:basedOn w:val="PldCentrCont7"/>
    <w:rsid w:val="00B73964"/>
  </w:style>
  <w:style w:type="paragraph" w:customStyle="1" w:styleId="PldCentrCont9">
    <w:name w:val="PldCentr Cont 9"/>
    <w:basedOn w:val="PldCentrCont8"/>
    <w:rsid w:val="00B73964"/>
  </w:style>
  <w:style w:type="paragraph" w:customStyle="1" w:styleId="PldCentrL1">
    <w:name w:val="PldCentr_L1"/>
    <w:basedOn w:val="Normal"/>
    <w:next w:val="BodyText"/>
    <w:link w:val="PldCentrL1Char"/>
    <w:rsid w:val="00B73964"/>
    <w:pPr>
      <w:widowControl w:val="0"/>
      <w:numPr>
        <w:numId w:val="1"/>
      </w:numPr>
      <w:spacing w:after="240"/>
      <w:jc w:val="center"/>
      <w:outlineLvl w:val="0"/>
    </w:pPr>
    <w:rPr>
      <w:b/>
    </w:rPr>
  </w:style>
  <w:style w:type="paragraph" w:customStyle="1" w:styleId="PldCentrL2">
    <w:name w:val="PldCentr_L2"/>
    <w:basedOn w:val="PldCentrL1"/>
    <w:next w:val="BodyText"/>
    <w:link w:val="PldCentrL2Char"/>
    <w:rsid w:val="00B73964"/>
    <w:pPr>
      <w:numPr>
        <w:ilvl w:val="1"/>
      </w:numPr>
      <w:jc w:val="left"/>
      <w:outlineLvl w:val="1"/>
    </w:pPr>
  </w:style>
  <w:style w:type="paragraph" w:customStyle="1" w:styleId="PldCentrL3">
    <w:name w:val="PldCentr_L3"/>
    <w:basedOn w:val="PldCentrL2"/>
    <w:next w:val="BodyText"/>
    <w:link w:val="PldCentrL3Char"/>
    <w:rsid w:val="00B73964"/>
    <w:pPr>
      <w:numPr>
        <w:ilvl w:val="2"/>
      </w:numPr>
      <w:outlineLvl w:val="2"/>
    </w:pPr>
    <w:rPr>
      <w:b w:val="0"/>
    </w:rPr>
  </w:style>
  <w:style w:type="paragraph" w:customStyle="1" w:styleId="PldCentrL4">
    <w:name w:val="PldCentr_L4"/>
    <w:basedOn w:val="PldCentrL3"/>
    <w:next w:val="BodyText"/>
    <w:link w:val="PldCentrL4Char"/>
    <w:rsid w:val="00B73964"/>
    <w:pPr>
      <w:numPr>
        <w:ilvl w:val="3"/>
      </w:numPr>
      <w:outlineLvl w:val="3"/>
    </w:pPr>
  </w:style>
  <w:style w:type="paragraph" w:customStyle="1" w:styleId="PldCentrL5">
    <w:name w:val="PldCentr_L5"/>
    <w:basedOn w:val="PldCentrL4"/>
    <w:next w:val="BodyText"/>
    <w:link w:val="PldCentrL5Char"/>
    <w:rsid w:val="00B73964"/>
    <w:pPr>
      <w:numPr>
        <w:ilvl w:val="4"/>
      </w:numPr>
      <w:outlineLvl w:val="4"/>
    </w:pPr>
  </w:style>
  <w:style w:type="paragraph" w:customStyle="1" w:styleId="PldCentrL6">
    <w:name w:val="PldCentr_L6"/>
    <w:basedOn w:val="PldCentrL5"/>
    <w:next w:val="BodyText"/>
    <w:rsid w:val="00B73964"/>
    <w:pPr>
      <w:numPr>
        <w:ilvl w:val="5"/>
      </w:numPr>
      <w:spacing w:before="120" w:after="120"/>
      <w:outlineLvl w:val="5"/>
    </w:pPr>
  </w:style>
  <w:style w:type="paragraph" w:customStyle="1" w:styleId="PldCentrL7">
    <w:name w:val="PldCentr_L7"/>
    <w:basedOn w:val="PldCentrL6"/>
    <w:next w:val="BodyText"/>
    <w:rsid w:val="00B73964"/>
    <w:pPr>
      <w:numPr>
        <w:ilvl w:val="6"/>
      </w:numPr>
      <w:outlineLvl w:val="6"/>
    </w:pPr>
  </w:style>
  <w:style w:type="paragraph" w:customStyle="1" w:styleId="PldCentrL8">
    <w:name w:val="PldCentr_L8"/>
    <w:basedOn w:val="PldCentrL7"/>
    <w:next w:val="BodyText"/>
    <w:rsid w:val="00B73964"/>
    <w:pPr>
      <w:numPr>
        <w:ilvl w:val="7"/>
      </w:numPr>
      <w:spacing w:before="240" w:after="0"/>
      <w:outlineLvl w:val="7"/>
    </w:pPr>
  </w:style>
  <w:style w:type="paragraph" w:customStyle="1" w:styleId="PldCentrL9">
    <w:name w:val="PldCentr_L9"/>
    <w:basedOn w:val="PldCentrL8"/>
    <w:next w:val="BodyText"/>
    <w:rsid w:val="00B73964"/>
    <w:pPr>
      <w:numPr>
        <w:ilvl w:val="8"/>
      </w:numPr>
      <w:outlineLvl w:val="8"/>
    </w:pPr>
  </w:style>
  <w:style w:type="character" w:styleId="CommentReference">
    <w:name w:val="annotation reference"/>
    <w:basedOn w:val="DefaultParagraphFont"/>
    <w:semiHidden/>
    <w:rsid w:val="00B73964"/>
    <w:rPr>
      <w:sz w:val="16"/>
      <w:szCs w:val="16"/>
    </w:rPr>
  </w:style>
  <w:style w:type="paragraph" w:styleId="CommentText">
    <w:name w:val="annotation text"/>
    <w:basedOn w:val="Normal"/>
    <w:semiHidden/>
    <w:rsid w:val="00B73964"/>
    <w:rPr>
      <w:sz w:val="20"/>
    </w:rPr>
  </w:style>
  <w:style w:type="paragraph" w:customStyle="1" w:styleId="ExhibitB1">
    <w:name w:val="ExhibitB1"/>
    <w:basedOn w:val="Normal"/>
    <w:rsid w:val="00B73964"/>
    <w:pPr>
      <w:keepNext/>
      <w:numPr>
        <w:numId w:val="2"/>
      </w:numPr>
      <w:tabs>
        <w:tab w:val="left" w:pos="1296"/>
        <w:tab w:val="left" w:pos="2016"/>
        <w:tab w:val="left" w:pos="2592"/>
        <w:tab w:val="left" w:pos="4176"/>
        <w:tab w:val="left" w:pos="10710"/>
      </w:tabs>
      <w:outlineLvl w:val="0"/>
    </w:pPr>
    <w:rPr>
      <w:u w:val="single"/>
    </w:rPr>
  </w:style>
  <w:style w:type="paragraph" w:customStyle="1" w:styleId="ExhibitB2">
    <w:name w:val="ExhibitB2"/>
    <w:basedOn w:val="Normal"/>
    <w:rsid w:val="00B73964"/>
    <w:pPr>
      <w:keepNext/>
      <w:numPr>
        <w:ilvl w:val="1"/>
        <w:numId w:val="2"/>
      </w:numPr>
      <w:tabs>
        <w:tab w:val="left" w:pos="2016"/>
        <w:tab w:val="left" w:pos="2592"/>
        <w:tab w:val="left" w:pos="4176"/>
        <w:tab w:val="left" w:pos="10710"/>
      </w:tabs>
      <w:ind w:right="187"/>
      <w:outlineLvl w:val="0"/>
    </w:pPr>
  </w:style>
  <w:style w:type="paragraph" w:customStyle="1" w:styleId="ExhibitB3">
    <w:name w:val="ExhibitB3"/>
    <w:basedOn w:val="Normal"/>
    <w:rsid w:val="00B73964"/>
    <w:pPr>
      <w:keepNext/>
      <w:numPr>
        <w:ilvl w:val="2"/>
        <w:numId w:val="2"/>
      </w:numPr>
      <w:tabs>
        <w:tab w:val="left" w:pos="1296"/>
        <w:tab w:val="left" w:pos="2592"/>
        <w:tab w:val="left" w:pos="4176"/>
        <w:tab w:val="left" w:pos="10710"/>
      </w:tabs>
      <w:ind w:right="180"/>
      <w:outlineLvl w:val="0"/>
    </w:pPr>
  </w:style>
  <w:style w:type="paragraph" w:styleId="BodyTextIndent2">
    <w:name w:val="Body Text Indent 2"/>
    <w:basedOn w:val="Normal"/>
    <w:rsid w:val="00B73964"/>
    <w:pPr>
      <w:keepNext/>
      <w:keepLines/>
      <w:tabs>
        <w:tab w:val="left" w:pos="1440"/>
        <w:tab w:val="left" w:pos="2970"/>
      </w:tabs>
      <w:ind w:left="2880" w:hanging="2160"/>
    </w:pPr>
  </w:style>
  <w:style w:type="paragraph" w:customStyle="1" w:styleId="Style6">
    <w:name w:val="Style6"/>
    <w:rsid w:val="00B73964"/>
    <w:rPr>
      <w:noProof/>
      <w:sz w:val="24"/>
    </w:rPr>
  </w:style>
  <w:style w:type="paragraph" w:styleId="PlainText">
    <w:name w:val="Plain Text"/>
    <w:basedOn w:val="Normal"/>
    <w:rsid w:val="00B73964"/>
    <w:pPr>
      <w:ind w:left="720" w:hanging="720"/>
    </w:pPr>
    <w:rPr>
      <w:rFonts w:ascii="Arial" w:hAnsi="Arial"/>
    </w:rPr>
  </w:style>
  <w:style w:type="paragraph" w:customStyle="1" w:styleId="Hidden">
    <w:name w:val="Hidden"/>
    <w:basedOn w:val="Heading4"/>
    <w:next w:val="Heading4"/>
    <w:rsid w:val="00B73964"/>
    <w:pPr>
      <w:spacing w:before="0" w:after="0"/>
      <w:ind w:left="720"/>
    </w:pPr>
    <w:rPr>
      <w:rFonts w:ascii="Times New Roman" w:hAnsi="Times New Roman"/>
      <w:b w:val="0"/>
      <w:vanish/>
      <w:color w:val="0000FF"/>
    </w:rPr>
  </w:style>
  <w:style w:type="paragraph" w:styleId="BalloonText">
    <w:name w:val="Balloon Text"/>
    <w:basedOn w:val="Normal"/>
    <w:semiHidden/>
    <w:rsid w:val="00B73964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B73964"/>
    <w:rPr>
      <w:b/>
      <w:bCs/>
    </w:rPr>
  </w:style>
  <w:style w:type="paragraph" w:styleId="BodyText2">
    <w:name w:val="Body Text 2"/>
    <w:basedOn w:val="Normal"/>
    <w:rsid w:val="00B73964"/>
    <w:pPr>
      <w:spacing w:after="120" w:line="480" w:lineRule="auto"/>
    </w:pPr>
  </w:style>
  <w:style w:type="paragraph" w:styleId="BodyTextIndent3">
    <w:name w:val="Body Text Indent 3"/>
    <w:basedOn w:val="Normal"/>
    <w:rsid w:val="00B73964"/>
    <w:pPr>
      <w:spacing w:after="120"/>
      <w:ind w:left="360"/>
    </w:pPr>
    <w:rPr>
      <w:sz w:val="16"/>
      <w:szCs w:val="16"/>
    </w:rPr>
  </w:style>
  <w:style w:type="paragraph" w:styleId="HTMLPreformatted">
    <w:name w:val="HTML Preformatted"/>
    <w:basedOn w:val="Normal"/>
    <w:rsid w:val="00B739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StylePldCentrL3Underline">
    <w:name w:val="Style PldCentr_L3 + Underline"/>
    <w:basedOn w:val="PldCentrL3"/>
    <w:link w:val="StylePldCentrL3UnderlineChar"/>
    <w:rsid w:val="00B73964"/>
    <w:pPr>
      <w:ind w:left="1512" w:hanging="792"/>
    </w:pPr>
    <w:rPr>
      <w:szCs w:val="24"/>
    </w:rPr>
  </w:style>
  <w:style w:type="character" w:customStyle="1" w:styleId="PldCentrL1Char">
    <w:name w:val="PldCentr_L1 Char"/>
    <w:basedOn w:val="DefaultParagraphFont"/>
    <w:link w:val="PldCentrL1"/>
    <w:rsid w:val="00B73964"/>
    <w:rPr>
      <w:b/>
      <w:sz w:val="24"/>
      <w:lang w:val="en-US" w:eastAsia="en-US" w:bidi="ar-SA"/>
    </w:rPr>
  </w:style>
  <w:style w:type="character" w:customStyle="1" w:styleId="PldCentrL2Char">
    <w:name w:val="PldCentr_L2 Char"/>
    <w:basedOn w:val="PldCentrL1Char"/>
    <w:link w:val="PldCentrL2"/>
    <w:rsid w:val="00B73964"/>
    <w:rPr>
      <w:b/>
      <w:sz w:val="24"/>
      <w:lang w:val="en-US" w:eastAsia="en-US" w:bidi="ar-SA"/>
    </w:rPr>
  </w:style>
  <w:style w:type="character" w:customStyle="1" w:styleId="PldCentrL3Char">
    <w:name w:val="PldCentr_L3 Char"/>
    <w:basedOn w:val="PldCentrL2Char"/>
    <w:link w:val="PldCentrL3"/>
    <w:rsid w:val="00B73964"/>
    <w:rPr>
      <w:b/>
      <w:sz w:val="24"/>
      <w:lang w:val="en-US" w:eastAsia="en-US" w:bidi="ar-SA"/>
    </w:rPr>
  </w:style>
  <w:style w:type="character" w:customStyle="1" w:styleId="StylePldCentrL3UnderlineChar">
    <w:name w:val="Style PldCentr_L3 + Underline Char"/>
    <w:basedOn w:val="PldCentrL3Char"/>
    <w:link w:val="StylePldCentrL3Underline"/>
    <w:rsid w:val="00B73964"/>
    <w:rPr>
      <w:b/>
      <w:sz w:val="24"/>
      <w:szCs w:val="24"/>
      <w:lang w:val="en-US" w:eastAsia="en-US" w:bidi="ar-SA"/>
    </w:rPr>
  </w:style>
  <w:style w:type="paragraph" w:customStyle="1" w:styleId="StylePldCentrL5Bold">
    <w:name w:val="Style PldCentr_L5 + Bold"/>
    <w:basedOn w:val="PldCentrL5"/>
    <w:link w:val="StylePldCentrL5BoldChar"/>
    <w:rsid w:val="00B73964"/>
    <w:rPr>
      <w:bCs/>
      <w:szCs w:val="24"/>
    </w:rPr>
  </w:style>
  <w:style w:type="character" w:customStyle="1" w:styleId="PldCentrL4Char">
    <w:name w:val="PldCentr_L4 Char"/>
    <w:basedOn w:val="PldCentrL3Char"/>
    <w:link w:val="PldCentrL4"/>
    <w:rsid w:val="00B73964"/>
    <w:rPr>
      <w:b/>
      <w:sz w:val="24"/>
      <w:lang w:val="en-US" w:eastAsia="en-US" w:bidi="ar-SA"/>
    </w:rPr>
  </w:style>
  <w:style w:type="character" w:customStyle="1" w:styleId="PldCentrL5Char">
    <w:name w:val="PldCentr_L5 Char"/>
    <w:basedOn w:val="PldCentrL4Char"/>
    <w:link w:val="PldCentrL5"/>
    <w:rsid w:val="00B73964"/>
    <w:rPr>
      <w:b/>
      <w:sz w:val="24"/>
      <w:lang w:val="en-US" w:eastAsia="en-US" w:bidi="ar-SA"/>
    </w:rPr>
  </w:style>
  <w:style w:type="character" w:customStyle="1" w:styleId="StylePldCentrL5BoldChar">
    <w:name w:val="Style PldCentr_L5 + Bold Char"/>
    <w:basedOn w:val="PldCentrL5Char"/>
    <w:link w:val="StylePldCentrL5Bold"/>
    <w:rsid w:val="00B73964"/>
    <w:rPr>
      <w:b/>
      <w:bCs/>
      <w:sz w:val="24"/>
      <w:szCs w:val="24"/>
      <w:lang w:val="en-US" w:eastAsia="en-US" w:bidi="ar-SA"/>
    </w:rPr>
  </w:style>
  <w:style w:type="paragraph" w:customStyle="1" w:styleId="StyleStylePldCentrL3UnderlineBlack">
    <w:name w:val="Style Style PldCentr_L3 + Underline + Black"/>
    <w:basedOn w:val="StylePldCentrL3Underline"/>
    <w:link w:val="StyleStylePldCentrL3UnderlineBlackChar"/>
    <w:rsid w:val="00B73964"/>
    <w:rPr>
      <w:color w:val="000000"/>
    </w:rPr>
  </w:style>
  <w:style w:type="character" w:customStyle="1" w:styleId="StyleStylePldCentrL3UnderlineBlackChar">
    <w:name w:val="Style Style PldCentr_L3 + Underline + Black Char"/>
    <w:basedOn w:val="StylePldCentrL3UnderlineChar"/>
    <w:link w:val="StyleStylePldCentrL3UnderlineBlack"/>
    <w:rsid w:val="00B73964"/>
    <w:rPr>
      <w:b/>
      <w:color w:val="000000"/>
      <w:sz w:val="24"/>
      <w:szCs w:val="24"/>
      <w:lang w:val="en-US" w:eastAsia="en-US" w:bidi="ar-SA"/>
    </w:rPr>
  </w:style>
  <w:style w:type="paragraph" w:customStyle="1" w:styleId="StyleStylePldCentrL3UnderlineBlack1">
    <w:name w:val="Style Style PldCentr_L3 + Underline + Black1"/>
    <w:basedOn w:val="StylePldCentrL3Underline"/>
    <w:link w:val="StyleStylePldCentrL3UnderlineBlack1Char"/>
    <w:rsid w:val="00B73964"/>
    <w:rPr>
      <w:color w:val="000000"/>
    </w:rPr>
  </w:style>
  <w:style w:type="character" w:customStyle="1" w:styleId="StyleStylePldCentrL3UnderlineBlack1Char">
    <w:name w:val="Style Style PldCentr_L3 + Underline + Black1 Char"/>
    <w:basedOn w:val="StylePldCentrL3UnderlineChar"/>
    <w:link w:val="StyleStylePldCentrL3UnderlineBlack1"/>
    <w:rsid w:val="00B73964"/>
    <w:rPr>
      <w:b/>
      <w:color w:val="000000"/>
      <w:sz w:val="24"/>
      <w:szCs w:val="24"/>
      <w:lang w:val="en-US" w:eastAsia="en-US" w:bidi="ar-SA"/>
    </w:rPr>
  </w:style>
  <w:style w:type="paragraph" w:customStyle="1" w:styleId="StyleJustifiedLeft038Hanging038">
    <w:name w:val="Style Justified Left:  0.38&quot; Hanging:  0.38&quot;"/>
    <w:basedOn w:val="Normal"/>
    <w:rsid w:val="00B73964"/>
    <w:pPr>
      <w:ind w:left="1080" w:hanging="547"/>
      <w:jc w:val="both"/>
    </w:pPr>
  </w:style>
  <w:style w:type="paragraph" w:customStyle="1" w:styleId="ExhibitC1">
    <w:name w:val="ExhibitC1"/>
    <w:basedOn w:val="Normal"/>
    <w:rsid w:val="00B73964"/>
    <w:pPr>
      <w:numPr>
        <w:numId w:val="7"/>
      </w:numPr>
    </w:pPr>
    <w:rPr>
      <w:noProof/>
      <w:u w:val="single"/>
    </w:rPr>
  </w:style>
  <w:style w:type="paragraph" w:customStyle="1" w:styleId="ExhibitC2">
    <w:name w:val="ExhibitC2"/>
    <w:basedOn w:val="Normal"/>
    <w:rsid w:val="00B73964"/>
    <w:pPr>
      <w:numPr>
        <w:ilvl w:val="1"/>
        <w:numId w:val="7"/>
      </w:numPr>
    </w:pPr>
    <w:rPr>
      <w:noProof/>
    </w:rPr>
  </w:style>
  <w:style w:type="paragraph" w:customStyle="1" w:styleId="ExhibitC3">
    <w:name w:val="ExhibitC3"/>
    <w:basedOn w:val="Normal"/>
    <w:rsid w:val="00B73964"/>
    <w:pPr>
      <w:keepNext/>
      <w:numPr>
        <w:ilvl w:val="2"/>
        <w:numId w:val="7"/>
      </w:numPr>
      <w:tabs>
        <w:tab w:val="left" w:pos="2592"/>
        <w:tab w:val="left" w:pos="4176"/>
        <w:tab w:val="left" w:pos="10710"/>
      </w:tabs>
      <w:ind w:right="187"/>
      <w:outlineLvl w:val="0"/>
    </w:pPr>
  </w:style>
  <w:style w:type="paragraph" w:customStyle="1" w:styleId="zzSansSerif">
    <w:name w:val="zz Sans Serif"/>
    <w:rsid w:val="00B73964"/>
    <w:rPr>
      <w:rFonts w:ascii="Arial" w:hAnsi="Arial"/>
      <w:sz w:val="24"/>
    </w:rPr>
  </w:style>
  <w:style w:type="paragraph" w:styleId="List">
    <w:name w:val="List"/>
    <w:basedOn w:val="Normal"/>
    <w:rsid w:val="00B73964"/>
    <w:pPr>
      <w:ind w:left="360" w:hanging="360"/>
    </w:pPr>
    <w:rPr>
      <w:rFonts w:ascii="Courier New" w:hAnsi="Courier New"/>
    </w:rPr>
  </w:style>
  <w:style w:type="paragraph" w:styleId="List2">
    <w:name w:val="List 2"/>
    <w:basedOn w:val="Normal"/>
    <w:rsid w:val="00B73964"/>
    <w:pPr>
      <w:ind w:left="720" w:hanging="360"/>
    </w:pPr>
    <w:rPr>
      <w:rFonts w:ascii="Courier New" w:hAnsi="Courier New"/>
    </w:rPr>
  </w:style>
  <w:style w:type="table" w:styleId="TableGrid">
    <w:name w:val="Table Grid"/>
    <w:basedOn w:val="TableNormal"/>
    <w:rsid w:val="00B739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B73964"/>
    <w:pPr>
      <w:widowControl w:val="0"/>
      <w:spacing w:after="160" w:line="240" w:lineRule="exact"/>
    </w:pPr>
    <w:rPr>
      <w:rFonts w:ascii="Tahoma" w:hAnsi="Tahoma"/>
      <w:sz w:val="20"/>
      <w:szCs w:val="24"/>
    </w:rPr>
  </w:style>
  <w:style w:type="character" w:styleId="Hyperlink">
    <w:name w:val="Hyperlink"/>
    <w:basedOn w:val="DefaultParagraphFont"/>
    <w:rsid w:val="00B73964"/>
    <w:rPr>
      <w:color w:val="0000FF"/>
      <w:u w:val="single"/>
    </w:rPr>
  </w:style>
  <w:style w:type="paragraph" w:customStyle="1" w:styleId="JCCReportCoverTitle">
    <w:name w:val="JCC Report Cover Title"/>
    <w:basedOn w:val="Normal"/>
    <w:rsid w:val="00A36D4D"/>
    <w:pPr>
      <w:spacing w:line="800" w:lineRule="exact"/>
    </w:pPr>
    <w:rPr>
      <w:rFonts w:ascii="Arial Black" w:hAnsi="Arial Black"/>
      <w:spacing w:val="-30"/>
      <w:sz w:val="66"/>
      <w:szCs w:val="24"/>
    </w:rPr>
  </w:style>
  <w:style w:type="paragraph" w:customStyle="1" w:styleId="JCCReportCoverSpacer">
    <w:name w:val="JCC Report Cover Spacer"/>
    <w:basedOn w:val="Normal"/>
    <w:rsid w:val="00A36D4D"/>
    <w:rPr>
      <w:rFonts w:ascii="Goudy Old Style" w:hAnsi="Goudy Old Style"/>
      <w:b/>
      <w:caps/>
      <w:spacing w:val="20"/>
      <w:sz w:val="12"/>
      <w:szCs w:val="24"/>
    </w:rPr>
  </w:style>
  <w:style w:type="paragraph" w:customStyle="1" w:styleId="JCCBodyText">
    <w:name w:val="JCC Body Text"/>
    <w:basedOn w:val="Normal"/>
    <w:rsid w:val="00490EA7"/>
    <w:pPr>
      <w:tabs>
        <w:tab w:val="left" w:pos="360"/>
      </w:tabs>
      <w:spacing w:line="300" w:lineRule="atLeast"/>
    </w:pPr>
  </w:style>
  <w:style w:type="paragraph" w:customStyle="1" w:styleId="Char0">
    <w:name w:val="Char"/>
    <w:basedOn w:val="Normal"/>
    <w:semiHidden/>
    <w:rsid w:val="00FE681B"/>
    <w:pPr>
      <w:widowControl w:val="0"/>
      <w:spacing w:after="160" w:line="240" w:lineRule="exact"/>
    </w:pPr>
    <w:rPr>
      <w:rFonts w:ascii="Tahoma" w:hAnsi="Tahoma"/>
      <w:sz w:val="20"/>
      <w:szCs w:val="24"/>
    </w:rPr>
  </w:style>
  <w:style w:type="paragraph" w:styleId="DocumentMap">
    <w:name w:val="Document Map"/>
    <w:basedOn w:val="Normal"/>
    <w:semiHidden/>
    <w:rsid w:val="002277AF"/>
    <w:pPr>
      <w:shd w:val="clear" w:color="auto" w:fill="000080"/>
    </w:pPr>
    <w:rPr>
      <w:rFonts w:ascii="Tahoma" w:hAnsi="Tahoma" w:cs="Tahoma"/>
      <w:sz w:val="20"/>
    </w:rPr>
  </w:style>
  <w:style w:type="paragraph" w:styleId="Revision">
    <w:name w:val="Revision"/>
    <w:hidden/>
    <w:uiPriority w:val="99"/>
    <w:semiHidden/>
    <w:rsid w:val="00FB3D16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3964"/>
    <w:rPr>
      <w:sz w:val="24"/>
    </w:rPr>
  </w:style>
  <w:style w:type="paragraph" w:styleId="Heading1">
    <w:name w:val="heading 1"/>
    <w:basedOn w:val="Normal"/>
    <w:next w:val="Normal"/>
    <w:qFormat/>
    <w:rsid w:val="00B7396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B73964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rsid w:val="00B73964"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rsid w:val="00B73964"/>
    <w:pPr>
      <w:keepNext/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B73964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B73964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B73964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B73964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B73964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B73964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rsid w:val="00B7396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B73964"/>
    <w:pPr>
      <w:spacing w:after="240"/>
    </w:pPr>
  </w:style>
  <w:style w:type="character" w:styleId="PageNumber">
    <w:name w:val="page number"/>
    <w:basedOn w:val="DefaultParagraphFont"/>
    <w:rsid w:val="00B73964"/>
  </w:style>
  <w:style w:type="paragraph" w:customStyle="1" w:styleId="zzmpSDP">
    <w:name w:val="zzmpSDP"/>
    <w:basedOn w:val="Normal"/>
    <w:rsid w:val="00B73964"/>
    <w:pPr>
      <w:spacing w:after="240"/>
    </w:pPr>
    <w:rPr>
      <w:b/>
      <w:caps/>
    </w:rPr>
  </w:style>
  <w:style w:type="paragraph" w:customStyle="1" w:styleId="LetterSignature">
    <w:name w:val="Letter Signature"/>
    <w:basedOn w:val="Normal"/>
    <w:rsid w:val="00B73964"/>
    <w:pPr>
      <w:keepNext/>
      <w:keepLines/>
      <w:ind w:left="4320"/>
    </w:pPr>
  </w:style>
  <w:style w:type="paragraph" w:customStyle="1" w:styleId="BodyTextContinued">
    <w:name w:val="Body Text Continued"/>
    <w:basedOn w:val="BodyText"/>
    <w:next w:val="BodyText"/>
    <w:rsid w:val="00B73964"/>
  </w:style>
  <w:style w:type="paragraph" w:styleId="BodyTextIndent">
    <w:name w:val="Body Text Indent"/>
    <w:basedOn w:val="BodyText"/>
    <w:next w:val="BodyText"/>
    <w:rsid w:val="00B73964"/>
    <w:pPr>
      <w:spacing w:after="0"/>
      <w:ind w:left="720"/>
    </w:pPr>
  </w:style>
  <w:style w:type="paragraph" w:customStyle="1" w:styleId="Centered">
    <w:name w:val="Centered"/>
    <w:basedOn w:val="Normal"/>
    <w:next w:val="BodyText"/>
    <w:rsid w:val="00B73964"/>
    <w:pPr>
      <w:spacing w:after="240" w:line="240" w:lineRule="exact"/>
      <w:jc w:val="center"/>
    </w:pPr>
  </w:style>
  <w:style w:type="paragraph" w:styleId="EnvelopeAddress">
    <w:name w:val="envelope address"/>
    <w:basedOn w:val="Normal"/>
    <w:rsid w:val="00B73964"/>
    <w:pPr>
      <w:framePr w:w="5760" w:h="2448" w:hRule="exact" w:hSpace="187" w:vSpace="187" w:wrap="around" w:vAnchor="page" w:hAnchor="page" w:x="6481" w:y="3068"/>
    </w:pPr>
  </w:style>
  <w:style w:type="character" w:styleId="FootnoteReference">
    <w:name w:val="footnote reference"/>
    <w:basedOn w:val="DefaultParagraphFont"/>
    <w:semiHidden/>
    <w:rsid w:val="00B73964"/>
    <w:rPr>
      <w:vertAlign w:val="superscript"/>
    </w:rPr>
  </w:style>
  <w:style w:type="paragraph" w:styleId="FootnoteText">
    <w:name w:val="footnote text"/>
    <w:basedOn w:val="Normal"/>
    <w:semiHidden/>
    <w:rsid w:val="00B73964"/>
    <w:pPr>
      <w:keepLines/>
      <w:spacing w:line="240" w:lineRule="exact"/>
    </w:pPr>
  </w:style>
  <w:style w:type="paragraph" w:customStyle="1" w:styleId="HeaderNumbers">
    <w:name w:val="HeaderNumbers"/>
    <w:basedOn w:val="Normal"/>
    <w:rsid w:val="00B73964"/>
    <w:pPr>
      <w:spacing w:before="720" w:line="480" w:lineRule="exact"/>
      <w:ind w:right="144"/>
      <w:jc w:val="right"/>
    </w:pPr>
  </w:style>
  <w:style w:type="paragraph" w:customStyle="1" w:styleId="Heading1Para">
    <w:name w:val="Heading1Para"/>
    <w:basedOn w:val="BodyText"/>
    <w:next w:val="BodyText"/>
    <w:rsid w:val="00B73964"/>
    <w:pPr>
      <w:jc w:val="center"/>
    </w:pPr>
  </w:style>
  <w:style w:type="paragraph" w:customStyle="1" w:styleId="Heading2Para">
    <w:name w:val="Heading2Para"/>
    <w:basedOn w:val="BodyText"/>
    <w:next w:val="BodyText"/>
    <w:rsid w:val="00B73964"/>
  </w:style>
  <w:style w:type="paragraph" w:customStyle="1" w:styleId="Heading3Para">
    <w:name w:val="Heading3Para"/>
    <w:basedOn w:val="BodyText"/>
    <w:next w:val="BodyText"/>
    <w:rsid w:val="00B73964"/>
    <w:pPr>
      <w:ind w:firstLine="1440"/>
    </w:pPr>
  </w:style>
  <w:style w:type="paragraph" w:customStyle="1" w:styleId="Heading4Para">
    <w:name w:val="Heading4Para"/>
    <w:basedOn w:val="BodyText"/>
    <w:next w:val="BodyText"/>
    <w:rsid w:val="00B73964"/>
    <w:pPr>
      <w:ind w:firstLine="2160"/>
    </w:pPr>
  </w:style>
  <w:style w:type="paragraph" w:customStyle="1" w:styleId="Heading5Para">
    <w:name w:val="Heading5Para"/>
    <w:basedOn w:val="BodyText"/>
    <w:next w:val="BodyText"/>
    <w:rsid w:val="00B73964"/>
    <w:pPr>
      <w:ind w:firstLine="2880"/>
    </w:pPr>
  </w:style>
  <w:style w:type="paragraph" w:customStyle="1" w:styleId="Heading6Para">
    <w:name w:val="Heading6Para"/>
    <w:basedOn w:val="BodyText"/>
    <w:next w:val="BodyText"/>
    <w:rsid w:val="00B73964"/>
    <w:pPr>
      <w:ind w:firstLine="3600"/>
    </w:pPr>
  </w:style>
  <w:style w:type="paragraph" w:customStyle="1" w:styleId="Heading7Para">
    <w:name w:val="Heading7Para"/>
    <w:basedOn w:val="BodyText"/>
    <w:next w:val="BodyText"/>
    <w:rsid w:val="00B73964"/>
    <w:pPr>
      <w:ind w:firstLine="4320"/>
    </w:pPr>
  </w:style>
  <w:style w:type="paragraph" w:customStyle="1" w:styleId="Heading8Para">
    <w:name w:val="Heading8Para"/>
    <w:basedOn w:val="BodyText"/>
    <w:next w:val="BodyText"/>
    <w:rsid w:val="00B73964"/>
    <w:pPr>
      <w:ind w:firstLine="5040"/>
    </w:pPr>
  </w:style>
  <w:style w:type="paragraph" w:customStyle="1" w:styleId="Heading9Para">
    <w:name w:val="Heading9Para"/>
    <w:basedOn w:val="BodyText"/>
    <w:next w:val="BodyText"/>
    <w:rsid w:val="00B73964"/>
    <w:pPr>
      <w:ind w:firstLine="5760"/>
    </w:pPr>
  </w:style>
  <w:style w:type="paragraph" w:customStyle="1" w:styleId="LeftHeading">
    <w:name w:val="Left Heading"/>
    <w:basedOn w:val="Normal"/>
    <w:next w:val="Normal"/>
    <w:rsid w:val="00B73964"/>
    <w:rPr>
      <w:b/>
    </w:rPr>
  </w:style>
  <w:style w:type="paragraph" w:customStyle="1" w:styleId="LetterDate">
    <w:name w:val="Letter Date"/>
    <w:basedOn w:val="Normal"/>
    <w:next w:val="BodyText"/>
    <w:rsid w:val="00B73964"/>
  </w:style>
  <w:style w:type="paragraph" w:customStyle="1" w:styleId="LetterClosing">
    <w:name w:val="LetterClosing"/>
    <w:basedOn w:val="Normal"/>
    <w:next w:val="Normal"/>
    <w:rsid w:val="00B73964"/>
  </w:style>
  <w:style w:type="paragraph" w:styleId="MacroText">
    <w:name w:val="macro"/>
    <w:semiHidden/>
    <w:rsid w:val="00B739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18"/>
    </w:rPr>
  </w:style>
  <w:style w:type="paragraph" w:styleId="NormalIndent">
    <w:name w:val="Normal Indent"/>
    <w:basedOn w:val="Normal"/>
    <w:rsid w:val="00B73964"/>
    <w:pPr>
      <w:widowControl w:val="0"/>
      <w:spacing w:line="240" w:lineRule="exact"/>
      <w:ind w:left="720" w:right="720"/>
    </w:pPr>
  </w:style>
  <w:style w:type="character" w:customStyle="1" w:styleId="ParagraphNumber">
    <w:name w:val="ParagraphNumber"/>
    <w:basedOn w:val="DefaultParagraphFont"/>
    <w:rsid w:val="00B73964"/>
  </w:style>
  <w:style w:type="paragraph" w:customStyle="1" w:styleId="PleadingSignature">
    <w:name w:val="Pleading Signature"/>
    <w:basedOn w:val="Normal"/>
    <w:rsid w:val="00B73964"/>
    <w:pPr>
      <w:keepNext/>
      <w:keepLines/>
      <w:widowControl w:val="0"/>
      <w:tabs>
        <w:tab w:val="left" w:pos="5040"/>
        <w:tab w:val="right" w:pos="9360"/>
      </w:tabs>
      <w:spacing w:line="240" w:lineRule="exact"/>
      <w:ind w:left="4680"/>
    </w:pPr>
  </w:style>
  <w:style w:type="paragraph" w:styleId="Quote">
    <w:name w:val="Quote"/>
    <w:basedOn w:val="Normal"/>
    <w:next w:val="BodyTextContinued"/>
    <w:qFormat/>
    <w:rsid w:val="00B73964"/>
    <w:pPr>
      <w:spacing w:after="240"/>
      <w:ind w:left="1440" w:right="1440"/>
    </w:pPr>
  </w:style>
  <w:style w:type="paragraph" w:styleId="TableofAuthorities">
    <w:name w:val="table of authorities"/>
    <w:basedOn w:val="Normal"/>
    <w:next w:val="Normal"/>
    <w:semiHidden/>
    <w:rsid w:val="00B73964"/>
    <w:pPr>
      <w:keepLines/>
      <w:widowControl w:val="0"/>
      <w:tabs>
        <w:tab w:val="right" w:leader="dot" w:pos="9280"/>
      </w:tabs>
      <w:spacing w:after="240"/>
      <w:ind w:left="720" w:right="1440" w:hanging="720"/>
    </w:pPr>
  </w:style>
  <w:style w:type="paragraph" w:styleId="TOAHeading">
    <w:name w:val="toa heading"/>
    <w:basedOn w:val="Normal"/>
    <w:next w:val="TableofAuthorities"/>
    <w:semiHidden/>
    <w:rsid w:val="00B73964"/>
    <w:pPr>
      <w:keepNext/>
      <w:widowControl w:val="0"/>
      <w:spacing w:after="240"/>
    </w:pPr>
    <w:rPr>
      <w:b/>
    </w:rPr>
  </w:style>
  <w:style w:type="paragraph" w:styleId="TOC1">
    <w:name w:val="toc 1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1440" w:right="720" w:hanging="1440"/>
    </w:pPr>
  </w:style>
  <w:style w:type="paragraph" w:styleId="TOC2">
    <w:name w:val="toc 2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4320" w:right="720" w:hanging="720"/>
    </w:pPr>
  </w:style>
  <w:style w:type="paragraph" w:styleId="TOC7">
    <w:name w:val="toc 7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5040" w:right="720" w:hanging="720"/>
    </w:pPr>
  </w:style>
  <w:style w:type="paragraph" w:styleId="TOC8">
    <w:name w:val="toc 8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5760" w:right="720" w:hanging="720"/>
    </w:pPr>
  </w:style>
  <w:style w:type="paragraph" w:styleId="TOC9">
    <w:name w:val="toc 9"/>
    <w:basedOn w:val="Normal"/>
    <w:next w:val="Normal"/>
    <w:autoRedefine/>
    <w:semiHidden/>
    <w:rsid w:val="00B73964"/>
    <w:pPr>
      <w:keepLines/>
      <w:tabs>
        <w:tab w:val="right" w:leader="dot" w:pos="9280"/>
      </w:tabs>
      <w:spacing w:after="120"/>
      <w:ind w:left="6480" w:right="720" w:hanging="720"/>
    </w:pPr>
  </w:style>
  <w:style w:type="paragraph" w:customStyle="1" w:styleId="SDP">
    <w:name w:val="SDP"/>
    <w:basedOn w:val="Normal"/>
    <w:next w:val="Normal"/>
    <w:rsid w:val="00B73964"/>
    <w:pPr>
      <w:spacing w:after="240"/>
    </w:pPr>
    <w:rPr>
      <w:b/>
      <w:smallCaps/>
    </w:rPr>
  </w:style>
  <w:style w:type="paragraph" w:customStyle="1" w:styleId="ReLineCont">
    <w:name w:val="ReLineCont"/>
    <w:basedOn w:val="ReLine"/>
    <w:rsid w:val="00B73964"/>
    <w:pPr>
      <w:spacing w:before="0"/>
    </w:pPr>
  </w:style>
  <w:style w:type="paragraph" w:customStyle="1" w:styleId="ReLine">
    <w:name w:val="ReLine"/>
    <w:basedOn w:val="Normal"/>
    <w:next w:val="ReLineCont"/>
    <w:rsid w:val="00B73964"/>
    <w:pPr>
      <w:spacing w:before="120"/>
      <w:ind w:right="216"/>
    </w:pPr>
  </w:style>
  <w:style w:type="paragraph" w:customStyle="1" w:styleId="MemoDate">
    <w:name w:val="Memo Date"/>
    <w:basedOn w:val="Normal"/>
    <w:next w:val="Normal"/>
    <w:rsid w:val="00B73964"/>
  </w:style>
  <w:style w:type="paragraph" w:customStyle="1" w:styleId="DeliveryPhrase">
    <w:name w:val="Delivery Phrase"/>
    <w:basedOn w:val="Normal"/>
    <w:next w:val="Normal"/>
    <w:rsid w:val="00B73964"/>
    <w:pPr>
      <w:spacing w:before="240"/>
    </w:pPr>
    <w:rPr>
      <w:b/>
      <w:caps/>
    </w:rPr>
  </w:style>
  <w:style w:type="character" w:customStyle="1" w:styleId="DocumentTitle">
    <w:name w:val="Document Title"/>
    <w:basedOn w:val="DefaultParagraphFont"/>
    <w:rsid w:val="00B73964"/>
    <w:rPr>
      <w:b/>
      <w:caps/>
    </w:rPr>
  </w:style>
  <w:style w:type="paragraph" w:customStyle="1" w:styleId="BusinessSignature">
    <w:name w:val="Business Signature"/>
    <w:basedOn w:val="Normal"/>
    <w:rsid w:val="00B73964"/>
    <w:pPr>
      <w:tabs>
        <w:tab w:val="left" w:pos="720"/>
        <w:tab w:val="right" w:pos="4320"/>
      </w:tabs>
    </w:pPr>
  </w:style>
  <w:style w:type="paragraph" w:styleId="BlockText">
    <w:name w:val="Block Text"/>
    <w:basedOn w:val="Normal"/>
    <w:rsid w:val="00B73964"/>
    <w:pPr>
      <w:spacing w:after="120"/>
      <w:ind w:left="1440" w:right="1440"/>
    </w:pPr>
  </w:style>
  <w:style w:type="character" w:customStyle="1" w:styleId="zzmpTrailerItem">
    <w:name w:val="zzmpTrailerItem"/>
    <w:basedOn w:val="DefaultParagraphFont"/>
    <w:rsid w:val="00B73964"/>
    <w:rPr>
      <w:rFonts w:ascii="Times New Roman" w:hAnsi="Times New Roman"/>
      <w:b w:val="0"/>
      <w:i w:val="0"/>
      <w:caps w:val="0"/>
      <w:smallCaps w:val="0"/>
      <w:dstrike w:val="0"/>
      <w:noProof/>
      <w:vanish w:val="0"/>
      <w:color w:val="auto"/>
      <w:spacing w:val="0"/>
      <w:position w:val="0"/>
      <w:sz w:val="16"/>
      <w:u w:val="none"/>
      <w:effect w:val="antsRed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BodyTextHanging">
    <w:name w:val="Body Text Hanging"/>
    <w:basedOn w:val="BodyText"/>
    <w:rsid w:val="00B73964"/>
    <w:pPr>
      <w:suppressAutoHyphens/>
      <w:ind w:left="720" w:hanging="720"/>
    </w:pPr>
  </w:style>
  <w:style w:type="paragraph" w:customStyle="1" w:styleId="PldCentrCont1">
    <w:name w:val="PldCentr Cont 1"/>
    <w:basedOn w:val="Normal"/>
    <w:rsid w:val="00B73964"/>
    <w:pPr>
      <w:spacing w:line="480" w:lineRule="exact"/>
    </w:pPr>
  </w:style>
  <w:style w:type="paragraph" w:customStyle="1" w:styleId="PldCentrCont2">
    <w:name w:val="PldCentr Cont 2"/>
    <w:basedOn w:val="PldCentrCont1"/>
    <w:rsid w:val="00B73964"/>
  </w:style>
  <w:style w:type="paragraph" w:customStyle="1" w:styleId="PldCentrCont3">
    <w:name w:val="PldCentr Cont 3"/>
    <w:basedOn w:val="PldCentrCont2"/>
    <w:rsid w:val="00B73964"/>
  </w:style>
  <w:style w:type="paragraph" w:customStyle="1" w:styleId="PldCentrCont4">
    <w:name w:val="PldCentr Cont 4"/>
    <w:basedOn w:val="PldCentrCont3"/>
    <w:rsid w:val="00B73964"/>
  </w:style>
  <w:style w:type="paragraph" w:customStyle="1" w:styleId="PldCentrCont5">
    <w:name w:val="PldCentr Cont 5"/>
    <w:basedOn w:val="PldCentrCont4"/>
    <w:rsid w:val="00B73964"/>
  </w:style>
  <w:style w:type="paragraph" w:customStyle="1" w:styleId="PldCentrCont6">
    <w:name w:val="PldCentr Cont 6"/>
    <w:basedOn w:val="PldCentrCont5"/>
    <w:rsid w:val="00B73964"/>
  </w:style>
  <w:style w:type="paragraph" w:customStyle="1" w:styleId="PldCentrCont7">
    <w:name w:val="PldCentr Cont 7"/>
    <w:basedOn w:val="PldCentrCont6"/>
    <w:rsid w:val="00B73964"/>
  </w:style>
  <w:style w:type="paragraph" w:customStyle="1" w:styleId="PldCentrCont8">
    <w:name w:val="PldCentr Cont 8"/>
    <w:basedOn w:val="PldCentrCont7"/>
    <w:rsid w:val="00B73964"/>
  </w:style>
  <w:style w:type="paragraph" w:customStyle="1" w:styleId="PldCentrCont9">
    <w:name w:val="PldCentr Cont 9"/>
    <w:basedOn w:val="PldCentrCont8"/>
    <w:rsid w:val="00B73964"/>
  </w:style>
  <w:style w:type="paragraph" w:customStyle="1" w:styleId="PldCentrL1">
    <w:name w:val="PldCentr_L1"/>
    <w:basedOn w:val="Normal"/>
    <w:next w:val="BodyText"/>
    <w:link w:val="PldCentrL1Char"/>
    <w:rsid w:val="00B73964"/>
    <w:pPr>
      <w:widowControl w:val="0"/>
      <w:numPr>
        <w:numId w:val="1"/>
      </w:numPr>
      <w:spacing w:after="240"/>
      <w:jc w:val="center"/>
      <w:outlineLvl w:val="0"/>
    </w:pPr>
    <w:rPr>
      <w:b/>
    </w:rPr>
  </w:style>
  <w:style w:type="paragraph" w:customStyle="1" w:styleId="PldCentrL2">
    <w:name w:val="PldCentr_L2"/>
    <w:basedOn w:val="PldCentrL1"/>
    <w:next w:val="BodyText"/>
    <w:link w:val="PldCentrL2Char"/>
    <w:rsid w:val="00B73964"/>
    <w:pPr>
      <w:numPr>
        <w:ilvl w:val="1"/>
      </w:numPr>
      <w:jc w:val="left"/>
      <w:outlineLvl w:val="1"/>
    </w:pPr>
  </w:style>
  <w:style w:type="paragraph" w:customStyle="1" w:styleId="PldCentrL3">
    <w:name w:val="PldCentr_L3"/>
    <w:basedOn w:val="PldCentrL2"/>
    <w:next w:val="BodyText"/>
    <w:link w:val="PldCentrL3Char"/>
    <w:rsid w:val="00B73964"/>
    <w:pPr>
      <w:numPr>
        <w:ilvl w:val="2"/>
      </w:numPr>
      <w:outlineLvl w:val="2"/>
    </w:pPr>
    <w:rPr>
      <w:b w:val="0"/>
    </w:rPr>
  </w:style>
  <w:style w:type="paragraph" w:customStyle="1" w:styleId="PldCentrL4">
    <w:name w:val="PldCentr_L4"/>
    <w:basedOn w:val="PldCentrL3"/>
    <w:next w:val="BodyText"/>
    <w:link w:val="PldCentrL4Char"/>
    <w:rsid w:val="00B73964"/>
    <w:pPr>
      <w:numPr>
        <w:ilvl w:val="3"/>
      </w:numPr>
      <w:outlineLvl w:val="3"/>
    </w:pPr>
  </w:style>
  <w:style w:type="paragraph" w:customStyle="1" w:styleId="PldCentrL5">
    <w:name w:val="PldCentr_L5"/>
    <w:basedOn w:val="PldCentrL4"/>
    <w:next w:val="BodyText"/>
    <w:link w:val="PldCentrL5Char"/>
    <w:rsid w:val="00B73964"/>
    <w:pPr>
      <w:numPr>
        <w:ilvl w:val="4"/>
      </w:numPr>
      <w:outlineLvl w:val="4"/>
    </w:pPr>
  </w:style>
  <w:style w:type="paragraph" w:customStyle="1" w:styleId="PldCentrL6">
    <w:name w:val="PldCentr_L6"/>
    <w:basedOn w:val="PldCentrL5"/>
    <w:next w:val="BodyText"/>
    <w:rsid w:val="00B73964"/>
    <w:pPr>
      <w:numPr>
        <w:ilvl w:val="5"/>
      </w:numPr>
      <w:spacing w:before="120" w:after="120"/>
      <w:outlineLvl w:val="5"/>
    </w:pPr>
  </w:style>
  <w:style w:type="paragraph" w:customStyle="1" w:styleId="PldCentrL7">
    <w:name w:val="PldCentr_L7"/>
    <w:basedOn w:val="PldCentrL6"/>
    <w:next w:val="BodyText"/>
    <w:rsid w:val="00B73964"/>
    <w:pPr>
      <w:numPr>
        <w:ilvl w:val="6"/>
      </w:numPr>
      <w:outlineLvl w:val="6"/>
    </w:pPr>
  </w:style>
  <w:style w:type="paragraph" w:customStyle="1" w:styleId="PldCentrL8">
    <w:name w:val="PldCentr_L8"/>
    <w:basedOn w:val="PldCentrL7"/>
    <w:next w:val="BodyText"/>
    <w:rsid w:val="00B73964"/>
    <w:pPr>
      <w:numPr>
        <w:ilvl w:val="7"/>
      </w:numPr>
      <w:spacing w:before="240" w:after="0"/>
      <w:outlineLvl w:val="7"/>
    </w:pPr>
  </w:style>
  <w:style w:type="paragraph" w:customStyle="1" w:styleId="PldCentrL9">
    <w:name w:val="PldCentr_L9"/>
    <w:basedOn w:val="PldCentrL8"/>
    <w:next w:val="BodyText"/>
    <w:rsid w:val="00B73964"/>
    <w:pPr>
      <w:numPr>
        <w:ilvl w:val="8"/>
      </w:numPr>
      <w:outlineLvl w:val="8"/>
    </w:pPr>
  </w:style>
  <w:style w:type="character" w:styleId="CommentReference">
    <w:name w:val="annotation reference"/>
    <w:basedOn w:val="DefaultParagraphFont"/>
    <w:semiHidden/>
    <w:rsid w:val="00B73964"/>
    <w:rPr>
      <w:sz w:val="16"/>
      <w:szCs w:val="16"/>
    </w:rPr>
  </w:style>
  <w:style w:type="paragraph" w:styleId="CommentText">
    <w:name w:val="annotation text"/>
    <w:basedOn w:val="Normal"/>
    <w:semiHidden/>
    <w:rsid w:val="00B73964"/>
    <w:rPr>
      <w:sz w:val="20"/>
    </w:rPr>
  </w:style>
  <w:style w:type="paragraph" w:customStyle="1" w:styleId="ExhibitB1">
    <w:name w:val="ExhibitB1"/>
    <w:basedOn w:val="Normal"/>
    <w:rsid w:val="00B73964"/>
    <w:pPr>
      <w:keepNext/>
      <w:numPr>
        <w:numId w:val="2"/>
      </w:numPr>
      <w:tabs>
        <w:tab w:val="left" w:pos="1296"/>
        <w:tab w:val="left" w:pos="2016"/>
        <w:tab w:val="left" w:pos="2592"/>
        <w:tab w:val="left" w:pos="4176"/>
        <w:tab w:val="left" w:pos="10710"/>
      </w:tabs>
      <w:outlineLvl w:val="0"/>
    </w:pPr>
    <w:rPr>
      <w:u w:val="single"/>
    </w:rPr>
  </w:style>
  <w:style w:type="paragraph" w:customStyle="1" w:styleId="ExhibitB2">
    <w:name w:val="ExhibitB2"/>
    <w:basedOn w:val="Normal"/>
    <w:rsid w:val="00B73964"/>
    <w:pPr>
      <w:keepNext/>
      <w:numPr>
        <w:ilvl w:val="1"/>
        <w:numId w:val="2"/>
      </w:numPr>
      <w:tabs>
        <w:tab w:val="left" w:pos="2016"/>
        <w:tab w:val="left" w:pos="2592"/>
        <w:tab w:val="left" w:pos="4176"/>
        <w:tab w:val="left" w:pos="10710"/>
      </w:tabs>
      <w:ind w:right="187"/>
      <w:outlineLvl w:val="0"/>
    </w:pPr>
  </w:style>
  <w:style w:type="paragraph" w:customStyle="1" w:styleId="ExhibitB3">
    <w:name w:val="ExhibitB3"/>
    <w:basedOn w:val="Normal"/>
    <w:rsid w:val="00B73964"/>
    <w:pPr>
      <w:keepNext/>
      <w:numPr>
        <w:ilvl w:val="2"/>
        <w:numId w:val="2"/>
      </w:numPr>
      <w:tabs>
        <w:tab w:val="left" w:pos="1296"/>
        <w:tab w:val="left" w:pos="2592"/>
        <w:tab w:val="left" w:pos="4176"/>
        <w:tab w:val="left" w:pos="10710"/>
      </w:tabs>
      <w:ind w:right="180"/>
      <w:outlineLvl w:val="0"/>
    </w:pPr>
  </w:style>
  <w:style w:type="paragraph" w:styleId="BodyTextIndent2">
    <w:name w:val="Body Text Indent 2"/>
    <w:basedOn w:val="Normal"/>
    <w:rsid w:val="00B73964"/>
    <w:pPr>
      <w:keepNext/>
      <w:keepLines/>
      <w:tabs>
        <w:tab w:val="left" w:pos="1440"/>
        <w:tab w:val="left" w:pos="2970"/>
      </w:tabs>
      <w:ind w:left="2880" w:hanging="2160"/>
    </w:pPr>
  </w:style>
  <w:style w:type="paragraph" w:customStyle="1" w:styleId="Style6">
    <w:name w:val="Style6"/>
    <w:rsid w:val="00B73964"/>
    <w:rPr>
      <w:noProof/>
      <w:sz w:val="24"/>
    </w:rPr>
  </w:style>
  <w:style w:type="paragraph" w:styleId="PlainText">
    <w:name w:val="Plain Text"/>
    <w:basedOn w:val="Normal"/>
    <w:rsid w:val="00B73964"/>
    <w:pPr>
      <w:ind w:left="720" w:hanging="720"/>
    </w:pPr>
    <w:rPr>
      <w:rFonts w:ascii="Arial" w:hAnsi="Arial"/>
    </w:rPr>
  </w:style>
  <w:style w:type="paragraph" w:customStyle="1" w:styleId="Hidden">
    <w:name w:val="Hidden"/>
    <w:basedOn w:val="Heading4"/>
    <w:next w:val="Heading4"/>
    <w:rsid w:val="00B73964"/>
    <w:pPr>
      <w:spacing w:before="0" w:after="0"/>
      <w:ind w:left="720"/>
    </w:pPr>
    <w:rPr>
      <w:rFonts w:ascii="Times New Roman" w:hAnsi="Times New Roman"/>
      <w:b w:val="0"/>
      <w:vanish/>
      <w:color w:val="0000FF"/>
    </w:rPr>
  </w:style>
  <w:style w:type="paragraph" w:styleId="BalloonText">
    <w:name w:val="Balloon Text"/>
    <w:basedOn w:val="Normal"/>
    <w:semiHidden/>
    <w:rsid w:val="00B73964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B73964"/>
    <w:rPr>
      <w:b/>
      <w:bCs/>
    </w:rPr>
  </w:style>
  <w:style w:type="paragraph" w:styleId="BodyText2">
    <w:name w:val="Body Text 2"/>
    <w:basedOn w:val="Normal"/>
    <w:rsid w:val="00B73964"/>
    <w:pPr>
      <w:spacing w:after="120" w:line="480" w:lineRule="auto"/>
    </w:pPr>
  </w:style>
  <w:style w:type="paragraph" w:styleId="BodyTextIndent3">
    <w:name w:val="Body Text Indent 3"/>
    <w:basedOn w:val="Normal"/>
    <w:rsid w:val="00B73964"/>
    <w:pPr>
      <w:spacing w:after="120"/>
      <w:ind w:left="360"/>
    </w:pPr>
    <w:rPr>
      <w:sz w:val="16"/>
      <w:szCs w:val="16"/>
    </w:rPr>
  </w:style>
  <w:style w:type="paragraph" w:styleId="HTMLPreformatted">
    <w:name w:val="HTML Preformatted"/>
    <w:basedOn w:val="Normal"/>
    <w:rsid w:val="00B739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StylePldCentrL3Underline">
    <w:name w:val="Style PldCentr_L3 + Underline"/>
    <w:basedOn w:val="PldCentrL3"/>
    <w:link w:val="StylePldCentrL3UnderlineChar"/>
    <w:rsid w:val="00B73964"/>
    <w:pPr>
      <w:ind w:left="1512" w:hanging="792"/>
    </w:pPr>
    <w:rPr>
      <w:szCs w:val="24"/>
    </w:rPr>
  </w:style>
  <w:style w:type="character" w:customStyle="1" w:styleId="PldCentrL1Char">
    <w:name w:val="PldCentr_L1 Char"/>
    <w:basedOn w:val="DefaultParagraphFont"/>
    <w:link w:val="PldCentrL1"/>
    <w:rsid w:val="00B73964"/>
    <w:rPr>
      <w:b/>
      <w:sz w:val="24"/>
      <w:lang w:val="en-US" w:eastAsia="en-US" w:bidi="ar-SA"/>
    </w:rPr>
  </w:style>
  <w:style w:type="character" w:customStyle="1" w:styleId="PldCentrL2Char">
    <w:name w:val="PldCentr_L2 Char"/>
    <w:basedOn w:val="PldCentrL1Char"/>
    <w:link w:val="PldCentrL2"/>
    <w:rsid w:val="00B73964"/>
    <w:rPr>
      <w:b/>
      <w:sz w:val="24"/>
      <w:lang w:val="en-US" w:eastAsia="en-US" w:bidi="ar-SA"/>
    </w:rPr>
  </w:style>
  <w:style w:type="character" w:customStyle="1" w:styleId="PldCentrL3Char">
    <w:name w:val="PldCentr_L3 Char"/>
    <w:basedOn w:val="PldCentrL2Char"/>
    <w:link w:val="PldCentrL3"/>
    <w:rsid w:val="00B73964"/>
    <w:rPr>
      <w:b/>
      <w:sz w:val="24"/>
      <w:lang w:val="en-US" w:eastAsia="en-US" w:bidi="ar-SA"/>
    </w:rPr>
  </w:style>
  <w:style w:type="character" w:customStyle="1" w:styleId="StylePldCentrL3UnderlineChar">
    <w:name w:val="Style PldCentr_L3 + Underline Char"/>
    <w:basedOn w:val="PldCentrL3Char"/>
    <w:link w:val="StylePldCentrL3Underline"/>
    <w:rsid w:val="00B73964"/>
    <w:rPr>
      <w:b/>
      <w:sz w:val="24"/>
      <w:szCs w:val="24"/>
      <w:lang w:val="en-US" w:eastAsia="en-US" w:bidi="ar-SA"/>
    </w:rPr>
  </w:style>
  <w:style w:type="paragraph" w:customStyle="1" w:styleId="StylePldCentrL5Bold">
    <w:name w:val="Style PldCentr_L5 + Bold"/>
    <w:basedOn w:val="PldCentrL5"/>
    <w:link w:val="StylePldCentrL5BoldChar"/>
    <w:rsid w:val="00B73964"/>
    <w:rPr>
      <w:bCs/>
      <w:szCs w:val="24"/>
    </w:rPr>
  </w:style>
  <w:style w:type="character" w:customStyle="1" w:styleId="PldCentrL4Char">
    <w:name w:val="PldCentr_L4 Char"/>
    <w:basedOn w:val="PldCentrL3Char"/>
    <w:link w:val="PldCentrL4"/>
    <w:rsid w:val="00B73964"/>
    <w:rPr>
      <w:b/>
      <w:sz w:val="24"/>
      <w:lang w:val="en-US" w:eastAsia="en-US" w:bidi="ar-SA"/>
    </w:rPr>
  </w:style>
  <w:style w:type="character" w:customStyle="1" w:styleId="PldCentrL5Char">
    <w:name w:val="PldCentr_L5 Char"/>
    <w:basedOn w:val="PldCentrL4Char"/>
    <w:link w:val="PldCentrL5"/>
    <w:rsid w:val="00B73964"/>
    <w:rPr>
      <w:b/>
      <w:sz w:val="24"/>
      <w:lang w:val="en-US" w:eastAsia="en-US" w:bidi="ar-SA"/>
    </w:rPr>
  </w:style>
  <w:style w:type="character" w:customStyle="1" w:styleId="StylePldCentrL5BoldChar">
    <w:name w:val="Style PldCentr_L5 + Bold Char"/>
    <w:basedOn w:val="PldCentrL5Char"/>
    <w:link w:val="StylePldCentrL5Bold"/>
    <w:rsid w:val="00B73964"/>
    <w:rPr>
      <w:b/>
      <w:bCs/>
      <w:sz w:val="24"/>
      <w:szCs w:val="24"/>
      <w:lang w:val="en-US" w:eastAsia="en-US" w:bidi="ar-SA"/>
    </w:rPr>
  </w:style>
  <w:style w:type="paragraph" w:customStyle="1" w:styleId="StyleStylePldCentrL3UnderlineBlack">
    <w:name w:val="Style Style PldCentr_L3 + Underline + Black"/>
    <w:basedOn w:val="StylePldCentrL3Underline"/>
    <w:link w:val="StyleStylePldCentrL3UnderlineBlackChar"/>
    <w:rsid w:val="00B73964"/>
    <w:rPr>
      <w:color w:val="000000"/>
    </w:rPr>
  </w:style>
  <w:style w:type="character" w:customStyle="1" w:styleId="StyleStylePldCentrL3UnderlineBlackChar">
    <w:name w:val="Style Style PldCentr_L3 + Underline + Black Char"/>
    <w:basedOn w:val="StylePldCentrL3UnderlineChar"/>
    <w:link w:val="StyleStylePldCentrL3UnderlineBlack"/>
    <w:rsid w:val="00B73964"/>
    <w:rPr>
      <w:b/>
      <w:color w:val="000000"/>
      <w:sz w:val="24"/>
      <w:szCs w:val="24"/>
      <w:lang w:val="en-US" w:eastAsia="en-US" w:bidi="ar-SA"/>
    </w:rPr>
  </w:style>
  <w:style w:type="paragraph" w:customStyle="1" w:styleId="StyleStylePldCentrL3UnderlineBlack1">
    <w:name w:val="Style Style PldCentr_L3 + Underline + Black1"/>
    <w:basedOn w:val="StylePldCentrL3Underline"/>
    <w:link w:val="StyleStylePldCentrL3UnderlineBlack1Char"/>
    <w:rsid w:val="00B73964"/>
    <w:rPr>
      <w:color w:val="000000"/>
    </w:rPr>
  </w:style>
  <w:style w:type="character" w:customStyle="1" w:styleId="StyleStylePldCentrL3UnderlineBlack1Char">
    <w:name w:val="Style Style PldCentr_L3 + Underline + Black1 Char"/>
    <w:basedOn w:val="StylePldCentrL3UnderlineChar"/>
    <w:link w:val="StyleStylePldCentrL3UnderlineBlack1"/>
    <w:rsid w:val="00B73964"/>
    <w:rPr>
      <w:b/>
      <w:color w:val="000000"/>
      <w:sz w:val="24"/>
      <w:szCs w:val="24"/>
      <w:lang w:val="en-US" w:eastAsia="en-US" w:bidi="ar-SA"/>
    </w:rPr>
  </w:style>
  <w:style w:type="paragraph" w:customStyle="1" w:styleId="StyleJustifiedLeft038Hanging038">
    <w:name w:val="Style Justified Left:  0.38&quot; Hanging:  0.38&quot;"/>
    <w:basedOn w:val="Normal"/>
    <w:rsid w:val="00B73964"/>
    <w:pPr>
      <w:ind w:left="1080" w:hanging="547"/>
      <w:jc w:val="both"/>
    </w:pPr>
  </w:style>
  <w:style w:type="paragraph" w:customStyle="1" w:styleId="ExhibitC1">
    <w:name w:val="ExhibitC1"/>
    <w:basedOn w:val="Normal"/>
    <w:rsid w:val="00B73964"/>
    <w:pPr>
      <w:numPr>
        <w:numId w:val="7"/>
      </w:numPr>
    </w:pPr>
    <w:rPr>
      <w:noProof/>
      <w:u w:val="single"/>
    </w:rPr>
  </w:style>
  <w:style w:type="paragraph" w:customStyle="1" w:styleId="ExhibitC2">
    <w:name w:val="ExhibitC2"/>
    <w:basedOn w:val="Normal"/>
    <w:rsid w:val="00B73964"/>
    <w:pPr>
      <w:numPr>
        <w:ilvl w:val="1"/>
        <w:numId w:val="7"/>
      </w:numPr>
    </w:pPr>
    <w:rPr>
      <w:noProof/>
    </w:rPr>
  </w:style>
  <w:style w:type="paragraph" w:customStyle="1" w:styleId="ExhibitC3">
    <w:name w:val="ExhibitC3"/>
    <w:basedOn w:val="Normal"/>
    <w:rsid w:val="00B73964"/>
    <w:pPr>
      <w:keepNext/>
      <w:numPr>
        <w:ilvl w:val="2"/>
        <w:numId w:val="7"/>
      </w:numPr>
      <w:tabs>
        <w:tab w:val="left" w:pos="2592"/>
        <w:tab w:val="left" w:pos="4176"/>
        <w:tab w:val="left" w:pos="10710"/>
      </w:tabs>
      <w:ind w:right="187"/>
      <w:outlineLvl w:val="0"/>
    </w:pPr>
  </w:style>
  <w:style w:type="paragraph" w:customStyle="1" w:styleId="zzSansSerif">
    <w:name w:val="zz Sans Serif"/>
    <w:rsid w:val="00B73964"/>
    <w:rPr>
      <w:rFonts w:ascii="Arial" w:hAnsi="Arial"/>
      <w:sz w:val="24"/>
    </w:rPr>
  </w:style>
  <w:style w:type="paragraph" w:styleId="List">
    <w:name w:val="List"/>
    <w:basedOn w:val="Normal"/>
    <w:rsid w:val="00B73964"/>
    <w:pPr>
      <w:ind w:left="360" w:hanging="360"/>
    </w:pPr>
    <w:rPr>
      <w:rFonts w:ascii="Courier New" w:hAnsi="Courier New"/>
    </w:rPr>
  </w:style>
  <w:style w:type="paragraph" w:styleId="List2">
    <w:name w:val="List 2"/>
    <w:basedOn w:val="Normal"/>
    <w:rsid w:val="00B73964"/>
    <w:pPr>
      <w:ind w:left="720" w:hanging="360"/>
    </w:pPr>
    <w:rPr>
      <w:rFonts w:ascii="Courier New" w:hAnsi="Courier New"/>
    </w:rPr>
  </w:style>
  <w:style w:type="table" w:styleId="TableGrid">
    <w:name w:val="Table Grid"/>
    <w:basedOn w:val="TableNormal"/>
    <w:rsid w:val="00B739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B73964"/>
    <w:pPr>
      <w:widowControl w:val="0"/>
      <w:spacing w:after="160" w:line="240" w:lineRule="exact"/>
    </w:pPr>
    <w:rPr>
      <w:rFonts w:ascii="Tahoma" w:hAnsi="Tahoma"/>
      <w:sz w:val="20"/>
      <w:szCs w:val="24"/>
    </w:rPr>
  </w:style>
  <w:style w:type="character" w:styleId="Hyperlink">
    <w:name w:val="Hyperlink"/>
    <w:basedOn w:val="DefaultParagraphFont"/>
    <w:rsid w:val="00B73964"/>
    <w:rPr>
      <w:color w:val="0000FF"/>
      <w:u w:val="single"/>
    </w:rPr>
  </w:style>
  <w:style w:type="paragraph" w:customStyle="1" w:styleId="JCCReportCoverTitle">
    <w:name w:val="JCC Report Cover Title"/>
    <w:basedOn w:val="Normal"/>
    <w:rsid w:val="00A36D4D"/>
    <w:pPr>
      <w:spacing w:line="800" w:lineRule="exact"/>
    </w:pPr>
    <w:rPr>
      <w:rFonts w:ascii="Arial Black" w:hAnsi="Arial Black"/>
      <w:spacing w:val="-30"/>
      <w:sz w:val="66"/>
      <w:szCs w:val="24"/>
    </w:rPr>
  </w:style>
  <w:style w:type="paragraph" w:customStyle="1" w:styleId="JCCReportCoverSpacer">
    <w:name w:val="JCC Report Cover Spacer"/>
    <w:basedOn w:val="Normal"/>
    <w:rsid w:val="00A36D4D"/>
    <w:rPr>
      <w:rFonts w:ascii="Goudy Old Style" w:hAnsi="Goudy Old Style"/>
      <w:b/>
      <w:caps/>
      <w:spacing w:val="20"/>
      <w:sz w:val="12"/>
      <w:szCs w:val="24"/>
    </w:rPr>
  </w:style>
  <w:style w:type="paragraph" w:customStyle="1" w:styleId="JCCBodyText">
    <w:name w:val="JCC Body Text"/>
    <w:basedOn w:val="Normal"/>
    <w:rsid w:val="00490EA7"/>
    <w:pPr>
      <w:tabs>
        <w:tab w:val="left" w:pos="360"/>
      </w:tabs>
      <w:spacing w:line="300" w:lineRule="atLeast"/>
    </w:pPr>
  </w:style>
  <w:style w:type="paragraph" w:customStyle="1" w:styleId="Char0">
    <w:name w:val="Char"/>
    <w:basedOn w:val="Normal"/>
    <w:semiHidden/>
    <w:rsid w:val="00FE681B"/>
    <w:pPr>
      <w:widowControl w:val="0"/>
      <w:spacing w:after="160" w:line="240" w:lineRule="exact"/>
    </w:pPr>
    <w:rPr>
      <w:rFonts w:ascii="Tahoma" w:hAnsi="Tahoma"/>
      <w:sz w:val="20"/>
      <w:szCs w:val="24"/>
    </w:rPr>
  </w:style>
  <w:style w:type="paragraph" w:styleId="DocumentMap">
    <w:name w:val="Document Map"/>
    <w:basedOn w:val="Normal"/>
    <w:semiHidden/>
    <w:rsid w:val="002277AF"/>
    <w:pPr>
      <w:shd w:val="clear" w:color="auto" w:fill="000080"/>
    </w:pPr>
    <w:rPr>
      <w:rFonts w:ascii="Tahoma" w:hAnsi="Tahoma" w:cs="Tahoma"/>
      <w:sz w:val="20"/>
    </w:rPr>
  </w:style>
  <w:style w:type="paragraph" w:styleId="Revision">
    <w:name w:val="Revision"/>
    <w:hidden/>
    <w:uiPriority w:val="99"/>
    <w:semiHidden/>
    <w:rsid w:val="00FB3D1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9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511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3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2.bin"/><Relationship Id="rId40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header" Target="header1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7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1.bin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acPac\Firm\Busines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72B3F-1BEF-47E3-8E86-5E9BF45B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Business.dot</Template>
  <TotalTime>3</TotalTime>
  <Pages>1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MacPac 8.0 Business template</vt:lpstr>
    </vt:vector>
  </TitlesOfParts>
  <Company>Your Firm Name Here</Company>
  <LinksUpToDate>false</LinksUpToDate>
  <CharactersWithSpaces>3826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MacPac 8.0 Business template</dc:title>
  <dc:creator>SSundman</dc:creator>
  <cp:lastModifiedBy>S.Espinel</cp:lastModifiedBy>
  <cp:revision>5</cp:revision>
  <cp:lastPrinted>2006-09-25T15:59:00Z</cp:lastPrinted>
  <dcterms:created xsi:type="dcterms:W3CDTF">2013-03-18T21:54:00Z</dcterms:created>
  <dcterms:modified xsi:type="dcterms:W3CDTF">2013-03-18T21:57:00Z</dcterms:modified>
</cp:coreProperties>
</file>