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7668B8" w:rsidP="004B21F9">
            <w:pPr>
              <w:pStyle w:val="MemoHeaderText"/>
            </w:pPr>
            <w:bookmarkStart w:id="0" w:name="bmDate"/>
            <w:bookmarkEnd w:id="0"/>
            <w:r>
              <w:t>November 3</w:t>
            </w:r>
            <w:r w:rsidR="00C76166">
              <w:t>, 2014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Pr="00C76166" w:rsidRDefault="00181564" w:rsidP="00C76166">
            <w:pPr>
              <w:pStyle w:val="MemoSubhead"/>
            </w:pPr>
            <w:r>
              <w:t>From</w:t>
            </w:r>
            <w:bookmarkStart w:id="2" w:name="bmFrom"/>
            <w:bookmarkEnd w:id="2"/>
          </w:p>
          <w:p w:rsidR="00181564" w:rsidRPr="00437021" w:rsidRDefault="00293F67" w:rsidP="004B21F9">
            <w:pPr>
              <w:pStyle w:val="JCCBodyText"/>
              <w:spacing w:line="240" w:lineRule="auto"/>
              <w:ind w:left="-86"/>
            </w:pPr>
            <w:r>
              <w:t>Real Estate &amp; Facilities Management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65695A" w:rsidRPr="0065695A" w:rsidRDefault="0065695A" w:rsidP="0065695A">
            <w:pPr>
              <w:pStyle w:val="MemoHeaderText"/>
            </w:pPr>
          </w:p>
          <w:p w:rsidR="00181564" w:rsidRPr="0065695A" w:rsidRDefault="007668B8" w:rsidP="004B21F9">
            <w:pPr>
              <w:pStyle w:val="JCCBodyText"/>
              <w:spacing w:line="240" w:lineRule="auto"/>
              <w:ind w:left="-86"/>
            </w:pPr>
            <w:bookmarkStart w:id="3" w:name="bmSubject"/>
            <w:bookmarkEnd w:id="3"/>
            <w:r>
              <w:t>Addendum No. 2</w:t>
            </w:r>
          </w:p>
          <w:p w:rsidR="00181564" w:rsidRDefault="007668B8" w:rsidP="004B21F9">
            <w:pPr>
              <w:pStyle w:val="JCCBodyText"/>
              <w:spacing w:line="240" w:lineRule="auto"/>
              <w:ind w:left="-86"/>
            </w:pPr>
            <w:r>
              <w:t>Change to Schedule of Events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C76166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BAS Replacement &amp; HVAC Upgrade Projects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C76166">
              <w:rPr>
                <w:szCs w:val="24"/>
              </w:rPr>
              <w:t>REFM-2014-03-BR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7668B8">
              <w:t xml:space="preserve">review 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204153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293F67">
              <w:rPr>
                <w:sz w:val="22"/>
              </w:rPr>
              <w:instrText xml:space="preserve"> HYPERLINK "mailto:</w:instrText>
            </w:r>
            <w:r w:rsidR="00293F67" w:rsidRPr="00293F67">
              <w:rPr>
                <w:sz w:val="22"/>
              </w:rPr>
              <w:instrText>solicitations@jud.ca.gov</w:instrText>
            </w:r>
            <w:r w:rsidR="00293F67"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="00293F67" w:rsidRPr="009078C6">
              <w:rPr>
                <w:rStyle w:val="Hyperlink"/>
                <w:sz w:val="22"/>
              </w:rPr>
              <w:t>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7668B8" w:rsidRDefault="007668B8" w:rsidP="007668B8">
      <w:pPr>
        <w:pStyle w:val="BodyText"/>
        <w:ind w:left="360"/>
      </w:pPr>
      <w:bookmarkStart w:id="7" w:name="bmStart"/>
      <w:bookmarkEnd w:id="7"/>
    </w:p>
    <w:p w:rsidR="007668B8" w:rsidRDefault="007668B8" w:rsidP="007668B8">
      <w:pPr>
        <w:pStyle w:val="BodyText"/>
        <w:ind w:left="360" w:hanging="360"/>
      </w:pPr>
      <w:r>
        <w:t>Replace Schedule of Events with Addendum 2 Schedule of Events below:</w:t>
      </w:r>
    </w:p>
    <w:p w:rsidR="00181564" w:rsidRDefault="00181564">
      <w:pPr>
        <w:pStyle w:val="BodyText"/>
      </w:pPr>
    </w:p>
    <w:tbl>
      <w:tblPr>
        <w:tblW w:w="93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6268"/>
        <w:gridCol w:w="2520"/>
      </w:tblGrid>
      <w:tr w:rsidR="00DF705C" w:rsidRPr="0099531E" w:rsidTr="003D3F82"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DF705C" w:rsidRPr="0099531E" w:rsidRDefault="00DF705C" w:rsidP="003D3F82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99531E">
              <w:rPr>
                <w:b/>
                <w:sz w:val="22"/>
                <w:szCs w:val="22"/>
              </w:rPr>
              <w:t>RFP SCHEDULE</w:t>
            </w:r>
            <w:r w:rsidR="003849E7">
              <w:rPr>
                <w:b/>
                <w:sz w:val="22"/>
                <w:szCs w:val="22"/>
              </w:rPr>
              <w:t>-ADDENDUM 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DF705C" w:rsidRPr="0099531E" w:rsidRDefault="00DF705C" w:rsidP="003D3F82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99531E">
              <w:rPr>
                <w:b/>
                <w:sz w:val="22"/>
                <w:szCs w:val="22"/>
              </w:rPr>
              <w:t>DATES</w:t>
            </w:r>
            <w:r w:rsidRPr="0099531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(PST</w:t>
            </w:r>
            <w:r w:rsidRPr="0099531E">
              <w:rPr>
                <w:sz w:val="22"/>
                <w:szCs w:val="22"/>
              </w:rPr>
              <w:t>)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Mandatory pre-proposal job walk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after="60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9 AM,  October 22, 2014  San Francisco</w:t>
            </w:r>
          </w:p>
          <w:p w:rsidR="00DF705C" w:rsidRPr="00F33014" w:rsidRDefault="00DF705C" w:rsidP="003D3F82">
            <w:pPr>
              <w:pStyle w:val="BodyText"/>
              <w:spacing w:after="60" w:line="240" w:lineRule="auto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1 PM, October 22, 2014 Alameda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2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120" w:line="240" w:lineRule="auto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 xml:space="preserve">Deadline for submittal of Proposers’ requests for clarifications, modifications or questions regarding the RFP; and non-binding email of intent to propose to:  </w:t>
            </w:r>
            <w:r w:rsidRPr="00F33014">
              <w:rPr>
                <w:sz w:val="22"/>
                <w:szCs w:val="22"/>
                <w:u w:val="single"/>
              </w:rPr>
              <w:t>solicitations@jud.ca.gov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2 PM, October 28, 2014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3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after="60" w:line="240" w:lineRule="auto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 xml:space="preserve">Modifications and/or answers to questions posted on the  Court website:  </w:t>
            </w:r>
            <w:r w:rsidRPr="00F33014">
              <w:rPr>
                <w:sz w:val="22"/>
                <w:szCs w:val="22"/>
                <w:u w:val="single"/>
              </w:rPr>
              <w:t>www.courts.ca.gov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5 PM, November 3, 2014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DF705C" w:rsidP="003D3F82">
            <w:pPr>
              <w:pStyle w:val="BodyText"/>
              <w:spacing w:before="60" w:after="60"/>
              <w:rPr>
                <w:b/>
                <w:color w:val="C00000"/>
                <w:sz w:val="22"/>
                <w:szCs w:val="22"/>
              </w:rPr>
            </w:pPr>
            <w:r w:rsidRPr="007668B8">
              <w:rPr>
                <w:b/>
                <w:color w:val="C00000"/>
                <w:sz w:val="22"/>
                <w:szCs w:val="22"/>
              </w:rPr>
              <w:t>Proposal due date and time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7668B8" w:rsidP="003D3F82">
            <w:pPr>
              <w:pStyle w:val="BodyText"/>
              <w:spacing w:before="60" w:after="6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 PM, November 14</w:t>
            </w:r>
            <w:r w:rsidR="00DF705C" w:rsidRPr="007668B8">
              <w:rPr>
                <w:b/>
                <w:color w:val="C00000"/>
                <w:sz w:val="22"/>
                <w:szCs w:val="22"/>
              </w:rPr>
              <w:t>, 2014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5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DF705C" w:rsidP="003D3F82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 w:rsidRPr="007668B8">
              <w:rPr>
                <w:color w:val="C00000"/>
                <w:sz w:val="22"/>
                <w:szCs w:val="22"/>
              </w:rPr>
              <w:t>Posting of short listed contractors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7668B8" w:rsidP="003D3F82">
            <w:pPr>
              <w:pStyle w:val="BodyText"/>
              <w:spacing w:before="60" w:after="60" w:line="240" w:lineRule="auto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November 21</w:t>
            </w:r>
            <w:r w:rsidR="00DF705C" w:rsidRPr="007668B8">
              <w:rPr>
                <w:color w:val="C00000"/>
                <w:sz w:val="22"/>
                <w:szCs w:val="22"/>
              </w:rPr>
              <w:t>, 2014 (estimated)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6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DF705C" w:rsidP="003D3F82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 w:rsidRPr="007668B8">
              <w:rPr>
                <w:color w:val="C00000"/>
                <w:sz w:val="22"/>
                <w:szCs w:val="22"/>
              </w:rPr>
              <w:t>Interviews with short listed contractors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A6216C" w:rsidP="003D3F82">
            <w:pPr>
              <w:pStyle w:val="BodyText"/>
              <w:spacing w:before="60" w:after="60" w:line="240" w:lineRule="auto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December 4</w:t>
            </w:r>
            <w:r w:rsidR="00DF705C" w:rsidRPr="007668B8">
              <w:rPr>
                <w:color w:val="C00000"/>
                <w:sz w:val="22"/>
                <w:szCs w:val="22"/>
              </w:rPr>
              <w:t>, 2014 (estimated)</w:t>
            </w:r>
          </w:p>
        </w:tc>
      </w:tr>
      <w:tr w:rsidR="00DF705C" w:rsidRPr="00F33014" w:rsidTr="003D3F8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F33014" w:rsidRDefault="00DF705C" w:rsidP="003D3F82">
            <w:pPr>
              <w:pStyle w:val="BodyText"/>
              <w:spacing w:before="60" w:after="60"/>
              <w:jc w:val="center"/>
              <w:rPr>
                <w:sz w:val="22"/>
                <w:szCs w:val="22"/>
              </w:rPr>
            </w:pPr>
            <w:r w:rsidRPr="00F33014">
              <w:rPr>
                <w:sz w:val="22"/>
                <w:szCs w:val="22"/>
              </w:rPr>
              <w:t>7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DF705C" w:rsidP="003D3F82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 w:rsidRPr="007668B8">
              <w:rPr>
                <w:color w:val="C00000"/>
                <w:sz w:val="22"/>
                <w:szCs w:val="22"/>
              </w:rPr>
              <w:t>Notice of Intent to Award (Estimated)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5C" w:rsidRPr="007668B8" w:rsidRDefault="007668B8" w:rsidP="003D3F82">
            <w:pPr>
              <w:pStyle w:val="BodyText"/>
              <w:spacing w:before="60" w:after="60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December 5</w:t>
            </w:r>
            <w:r w:rsidR="00DF705C" w:rsidRPr="007668B8">
              <w:rPr>
                <w:color w:val="C00000"/>
                <w:sz w:val="22"/>
                <w:szCs w:val="22"/>
              </w:rPr>
              <w:t>, 2014</w:t>
            </w:r>
          </w:p>
        </w:tc>
      </w:tr>
    </w:tbl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FC" w:rsidRDefault="006827FC">
    <w:pPr>
      <w:pStyle w:val="Header"/>
    </w:pPr>
    <w:r>
      <w:t>Addendum 2</w:t>
    </w:r>
  </w:p>
  <w:p w:rsidR="006827FC" w:rsidRDefault="00181564" w:rsidP="00181564">
    <w:pPr>
      <w:pStyle w:val="HeaderPageNumber"/>
    </w:pPr>
    <w:r>
      <w:t xml:space="preserve">Page </w:t>
    </w:r>
    <w:fldSimple w:instr=" PAGE  \* MERGEFORMAT ">
      <w:r w:rsidR="00131DA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5924DC" w:rsidRDefault="00204153" w:rsidP="005924DC">
          <w:pPr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JC_Seal.emf" style="width:64.2pt;height:64.2pt;visibility:visible;mso-wrap-style:square">
                <v:imagedata r:id="rId1" o:title="JC_Seal"/>
              </v:shape>
            </w:pict>
          </w:r>
        </w:p>
        <w:p w:rsidR="005924DC" w:rsidRPr="00F67013" w:rsidRDefault="005924DC" w:rsidP="005924DC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5924DC" w:rsidRPr="009F5403" w:rsidRDefault="005924DC" w:rsidP="005924DC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5924DC" w:rsidRDefault="005924DC" w:rsidP="005924DC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2E79CC" w:rsidRDefault="002E79CC" w:rsidP="005924DC">
          <w:pPr>
            <w:pStyle w:val="JCCAddress1stline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7668B8">
            <w:t xml:space="preserve"> 2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B357D"/>
    <w:multiLevelType w:val="hybridMultilevel"/>
    <w:tmpl w:val="3D66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D3YL7Zy9hwIoeJwG6dNl4in5GXs=" w:salt="IMf1C6zWTepa2EEkehks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308AD"/>
    <w:rsid w:val="00131DAE"/>
    <w:rsid w:val="001428DE"/>
    <w:rsid w:val="00144B39"/>
    <w:rsid w:val="00181564"/>
    <w:rsid w:val="001A056A"/>
    <w:rsid w:val="00204153"/>
    <w:rsid w:val="00293F67"/>
    <w:rsid w:val="002E79CC"/>
    <w:rsid w:val="003849E7"/>
    <w:rsid w:val="00435023"/>
    <w:rsid w:val="005001FB"/>
    <w:rsid w:val="005924DC"/>
    <w:rsid w:val="0065695A"/>
    <w:rsid w:val="00667028"/>
    <w:rsid w:val="006827FC"/>
    <w:rsid w:val="007668B8"/>
    <w:rsid w:val="008225AE"/>
    <w:rsid w:val="008D6228"/>
    <w:rsid w:val="00A1296B"/>
    <w:rsid w:val="00A2373C"/>
    <w:rsid w:val="00A579FD"/>
    <w:rsid w:val="00A6216C"/>
    <w:rsid w:val="00C332E3"/>
    <w:rsid w:val="00C65D59"/>
    <w:rsid w:val="00C76166"/>
    <w:rsid w:val="00CB3617"/>
    <w:rsid w:val="00D70FC6"/>
    <w:rsid w:val="00DA3923"/>
    <w:rsid w:val="00DF705C"/>
    <w:rsid w:val="00E07A96"/>
    <w:rsid w:val="00E302E1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link w:val="HeaderChar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924DC"/>
    <w:rPr>
      <w:rFonts w:eastAsia="Times"/>
      <w:sz w:val="24"/>
    </w:rPr>
  </w:style>
  <w:style w:type="character" w:customStyle="1" w:styleId="BodyTextChar">
    <w:name w:val="Body Text Char"/>
    <w:basedOn w:val="DefaultParagraphFont"/>
    <w:link w:val="BodyText"/>
    <w:rsid w:val="007668B8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11</TotalTime>
  <Pages>2</Pages>
  <Words>161</Words>
  <Characters>997</Characters>
  <Application>Microsoft Office Word</Application>
  <DocSecurity>8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7</cp:revision>
  <cp:lastPrinted>2003-01-21T17:06:00Z</cp:lastPrinted>
  <dcterms:created xsi:type="dcterms:W3CDTF">2014-11-03T21:37:00Z</dcterms:created>
  <dcterms:modified xsi:type="dcterms:W3CDTF">2014-11-03T22:25:00Z</dcterms:modified>
</cp:coreProperties>
</file>