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CBD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C7BEB33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38FAFABD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F71FE34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331C6B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47A037D0" w14:textId="4700D75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B200AB">
        <w:rPr>
          <w:color w:val="000000" w:themeColor="text1"/>
        </w:rPr>
        <w:t xml:space="preserve"> </w:t>
      </w:r>
      <w:hyperlink r:id="rId7" w:history="1">
        <w:r w:rsidR="00B200AB" w:rsidRPr="002579C1">
          <w:rPr>
            <w:rStyle w:val="Hyperlink"/>
            <w:sz w:val="22"/>
            <w:szCs w:val="22"/>
          </w:rPr>
          <w:t>solicitations@jud.ca.gov</w:t>
        </w:r>
      </w:hyperlink>
      <w:r w:rsidR="00B200AB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889F34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F4737BA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3185E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8E9E2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5F94DA3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6C843BB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27F4674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62AC97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127F965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3B6BB8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44602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1CD76F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FDB91E8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5791FCF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42C640AF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AAC5669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507BD602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9CDD8B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90034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7F5B500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82D7A64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03BD53C8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1143C0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6F2D71D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D765C5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00C157D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4538B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41F6B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245DFB0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44747E35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441A8D59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9AD5DDB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AF6823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7DED26E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0DFB5AD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ED8D6F9" w14:textId="4B0B91ED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200AB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14:paraId="5FBC0B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C1B201C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7ABB2D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0F854FF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1E17647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83721C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ABD80CD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3031037" w14:textId="6A73DF69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B200AB">
        <w:rPr>
          <w:color w:val="000000" w:themeColor="text1"/>
        </w:rPr>
        <w:t xml:space="preserve"> </w:t>
      </w:r>
      <w:r w:rsidR="00B200AB">
        <w:rPr>
          <w:b w:val="0"/>
          <w:bCs w:val="0"/>
          <w:color w:val="000000" w:themeColor="text1"/>
        </w:rPr>
        <w:t>s</w:t>
      </w:r>
      <w:r w:rsidR="00B200AB">
        <w:rPr>
          <w:b w:val="0"/>
          <w:bCs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10A3" w14:textId="77777777" w:rsidR="00E958F0" w:rsidRDefault="00E958F0" w:rsidP="00FE3A85">
      <w:r>
        <w:separator/>
      </w:r>
    </w:p>
  </w:endnote>
  <w:endnote w:type="continuationSeparator" w:id="0">
    <w:p w14:paraId="358D96C2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25A0" w14:textId="77777777" w:rsidR="008D576B" w:rsidRDefault="008D5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1293" w14:textId="77777777" w:rsidR="00FE3A85" w:rsidRDefault="008D576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A9E2" w14:textId="77777777" w:rsidR="008D576B" w:rsidRDefault="008D5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9F19" w14:textId="77777777" w:rsidR="00E958F0" w:rsidRDefault="00E958F0" w:rsidP="00FE3A85">
      <w:r>
        <w:separator/>
      </w:r>
    </w:p>
  </w:footnote>
  <w:footnote w:type="continuationSeparator" w:id="0">
    <w:p w14:paraId="5771D5DF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2F81" w14:textId="77777777" w:rsidR="008D576B" w:rsidRDefault="008D5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8CBE" w14:textId="2997131F" w:rsidR="00B200AB" w:rsidRPr="0065484A" w:rsidRDefault="00B200AB" w:rsidP="00B200AB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8D576B">
      <w:rPr>
        <w:sz w:val="22"/>
        <w:szCs w:val="22"/>
      </w:rPr>
      <w:t>Update Every Child Every Hearing</w:t>
    </w:r>
  </w:p>
  <w:p w14:paraId="167F0175" w14:textId="77964DFE" w:rsidR="00B200AB" w:rsidRPr="009000D1" w:rsidRDefault="00B200AB" w:rsidP="00B200A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8D576B" w:rsidRPr="008D576B">
      <w:rPr>
        <w:color w:val="000000"/>
        <w:sz w:val="22"/>
        <w:szCs w:val="22"/>
      </w:rPr>
      <w:t>RFP-CFCC-2023-05</w:t>
    </w:r>
  </w:p>
  <w:bookmarkEnd w:id="0"/>
  <w:p w14:paraId="0480932A" w14:textId="77777777" w:rsidR="00B200AB" w:rsidRDefault="00B20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C358" w14:textId="77777777" w:rsidR="008D576B" w:rsidRDefault="008D5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8228">
    <w:abstractNumId w:val="0"/>
  </w:num>
  <w:num w:numId="2" w16cid:durableId="1568763765">
    <w:abstractNumId w:val="1"/>
  </w:num>
  <w:num w:numId="3" w16cid:durableId="1700206103">
    <w:abstractNumId w:val="2"/>
  </w:num>
  <w:num w:numId="4" w16cid:durableId="14964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3B05F4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50B15"/>
    <w:rsid w:val="00875A22"/>
    <w:rsid w:val="0088206E"/>
    <w:rsid w:val="008A7439"/>
    <w:rsid w:val="008D576B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200AB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185B"/>
    <w:rsid w:val="00CC3379"/>
    <w:rsid w:val="00CD614D"/>
    <w:rsid w:val="00CE4634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03B9"/>
  <w15:docId w15:val="{E07C60E0-FB6B-421B-AAEE-6A5B2D2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2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7</cp:revision>
  <dcterms:created xsi:type="dcterms:W3CDTF">2020-12-01T22:14:00Z</dcterms:created>
  <dcterms:modified xsi:type="dcterms:W3CDTF">2023-03-13T14:23:00Z</dcterms:modified>
</cp:coreProperties>
</file>