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CD" w:rsidRDefault="0011164C" w:rsidP="0011164C">
      <w:pPr>
        <w:jc w:val="center"/>
        <w:rPr>
          <w:sz w:val="32"/>
          <w:szCs w:val="32"/>
        </w:rPr>
      </w:pPr>
      <w:r>
        <w:rPr>
          <w:sz w:val="32"/>
          <w:szCs w:val="32"/>
        </w:rPr>
        <w:t>JUDICIAL COUNCIL OF CALIFORNIA,</w:t>
      </w:r>
    </w:p>
    <w:p w:rsidR="0011164C" w:rsidRDefault="0011164C" w:rsidP="0011164C">
      <w:pPr>
        <w:jc w:val="center"/>
        <w:rPr>
          <w:sz w:val="32"/>
          <w:szCs w:val="32"/>
        </w:rPr>
      </w:pPr>
      <w:r>
        <w:rPr>
          <w:sz w:val="32"/>
          <w:szCs w:val="32"/>
        </w:rPr>
        <w:t>ADMINISTRATIVE OFFICE OF THE COURTS</w:t>
      </w:r>
    </w:p>
    <w:p w:rsidR="0011164C" w:rsidRDefault="0011164C" w:rsidP="0011164C">
      <w:pPr>
        <w:jc w:val="center"/>
        <w:rPr>
          <w:sz w:val="32"/>
          <w:szCs w:val="32"/>
        </w:rPr>
      </w:pPr>
    </w:p>
    <w:p w:rsidR="0011164C" w:rsidRDefault="0011164C" w:rsidP="0011164C">
      <w:pPr>
        <w:jc w:val="center"/>
        <w:rPr>
          <w:sz w:val="32"/>
          <w:szCs w:val="32"/>
        </w:rPr>
      </w:pPr>
    </w:p>
    <w:p w:rsidR="0011164C" w:rsidRDefault="0011164C" w:rsidP="0011164C">
      <w:pPr>
        <w:jc w:val="center"/>
        <w:rPr>
          <w:sz w:val="32"/>
          <w:szCs w:val="32"/>
        </w:rPr>
      </w:pPr>
      <w:r>
        <w:rPr>
          <w:sz w:val="32"/>
          <w:szCs w:val="32"/>
        </w:rPr>
        <w:t>REQUEST FOR PROPOSAL ASU TD 014</w:t>
      </w:r>
    </w:p>
    <w:p w:rsidR="0011164C" w:rsidRDefault="0011164C" w:rsidP="0011164C">
      <w:pPr>
        <w:jc w:val="center"/>
        <w:rPr>
          <w:sz w:val="32"/>
          <w:szCs w:val="32"/>
        </w:rPr>
      </w:pPr>
      <w:r>
        <w:rPr>
          <w:sz w:val="32"/>
          <w:szCs w:val="32"/>
        </w:rPr>
        <w:t>Criminal Assignment Courses Room Block</w:t>
      </w:r>
    </w:p>
    <w:p w:rsidR="0011164C" w:rsidRDefault="0011164C" w:rsidP="0011164C">
      <w:pPr>
        <w:jc w:val="center"/>
        <w:rPr>
          <w:sz w:val="32"/>
          <w:szCs w:val="32"/>
        </w:rPr>
      </w:pPr>
    </w:p>
    <w:p w:rsidR="0011164C" w:rsidRDefault="0011164C" w:rsidP="0011164C">
      <w:pPr>
        <w:jc w:val="center"/>
        <w:rPr>
          <w:sz w:val="32"/>
          <w:szCs w:val="32"/>
        </w:rPr>
      </w:pPr>
    </w:p>
    <w:p w:rsidR="0011164C" w:rsidRDefault="0011164C" w:rsidP="0011164C">
      <w:pPr>
        <w:jc w:val="center"/>
        <w:rPr>
          <w:sz w:val="32"/>
          <w:szCs w:val="32"/>
        </w:rPr>
      </w:pPr>
    </w:p>
    <w:p w:rsidR="0011164C" w:rsidRDefault="0011164C" w:rsidP="0011164C">
      <w:pPr>
        <w:jc w:val="center"/>
        <w:rPr>
          <w:sz w:val="32"/>
          <w:szCs w:val="32"/>
        </w:rPr>
      </w:pPr>
    </w:p>
    <w:p w:rsidR="0011164C" w:rsidRDefault="0011164C" w:rsidP="0011164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Notice of Intent </w:t>
      </w:r>
    </w:p>
    <w:p w:rsidR="0011164C" w:rsidRDefault="0011164C" w:rsidP="0011164C">
      <w:pPr>
        <w:jc w:val="center"/>
        <w:rPr>
          <w:sz w:val="32"/>
          <w:szCs w:val="32"/>
        </w:rPr>
      </w:pPr>
      <w:r>
        <w:rPr>
          <w:sz w:val="32"/>
          <w:szCs w:val="32"/>
        </w:rPr>
        <w:t>NOT TO AWARD</w:t>
      </w:r>
    </w:p>
    <w:p w:rsidR="0011164C" w:rsidRDefault="0011164C" w:rsidP="0011164C">
      <w:pPr>
        <w:jc w:val="center"/>
        <w:rPr>
          <w:sz w:val="32"/>
          <w:szCs w:val="32"/>
        </w:rPr>
      </w:pPr>
      <w:r>
        <w:rPr>
          <w:sz w:val="32"/>
          <w:szCs w:val="32"/>
        </w:rPr>
        <w:t>Due to date change of event</w:t>
      </w:r>
    </w:p>
    <w:p w:rsidR="00C65785" w:rsidRDefault="00C65785" w:rsidP="0011164C">
      <w:pPr>
        <w:jc w:val="center"/>
        <w:rPr>
          <w:sz w:val="32"/>
          <w:szCs w:val="32"/>
        </w:rPr>
      </w:pPr>
    </w:p>
    <w:p w:rsidR="0011164C" w:rsidRPr="0011164C" w:rsidRDefault="0011164C" w:rsidP="0011164C">
      <w:pPr>
        <w:jc w:val="center"/>
        <w:rPr>
          <w:sz w:val="32"/>
          <w:szCs w:val="32"/>
        </w:rPr>
      </w:pPr>
      <w:r>
        <w:rPr>
          <w:sz w:val="32"/>
          <w:szCs w:val="32"/>
        </w:rPr>
        <w:t>June 11, 2012</w:t>
      </w:r>
    </w:p>
    <w:sectPr w:rsidR="0011164C" w:rsidRPr="0011164C" w:rsidSect="00115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164C"/>
    <w:rsid w:val="000113D3"/>
    <w:rsid w:val="000B2A2C"/>
    <w:rsid w:val="0011164C"/>
    <w:rsid w:val="001158CD"/>
    <w:rsid w:val="001E630A"/>
    <w:rsid w:val="00324148"/>
    <w:rsid w:val="00C6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3D3"/>
  </w:style>
  <w:style w:type="paragraph" w:styleId="Heading1">
    <w:name w:val="heading 1"/>
    <w:basedOn w:val="Normal"/>
    <w:next w:val="Normal"/>
    <w:link w:val="Heading1Char"/>
    <w:uiPriority w:val="9"/>
    <w:qFormat/>
    <w:rsid w:val="000113D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113D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113D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13D3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13D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13D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13D3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13D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13D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113D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13D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13D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13D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13D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13D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13D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13D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13D3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13D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6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AOC User</cp:lastModifiedBy>
  <cp:revision>2</cp:revision>
  <dcterms:created xsi:type="dcterms:W3CDTF">2012-06-12T15:28:00Z</dcterms:created>
  <dcterms:modified xsi:type="dcterms:W3CDTF">2012-06-12T15:28:00Z</dcterms:modified>
</cp:coreProperties>
</file>