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DE1" w:rsidRDefault="00360DE1" w:rsidP="005A2932">
      <w:pPr>
        <w:autoSpaceDE w:val="0"/>
        <w:autoSpaceDN w:val="0"/>
        <w:adjustRightInd w:val="0"/>
        <w:spacing w:line="240" w:lineRule="auto"/>
        <w:jc w:val="center"/>
        <w:rPr>
          <w:rFonts w:cstheme="minorHAnsi"/>
          <w:b/>
          <w:bCs/>
          <w:lang w:bidi="ar-SA"/>
        </w:rPr>
      </w:pPr>
      <w:r w:rsidRPr="00ED4E16">
        <w:rPr>
          <w:rFonts w:cstheme="minorHAnsi"/>
          <w:b/>
          <w:bCs/>
          <w:caps/>
          <w:lang w:bidi="ar-SA"/>
        </w:rPr>
        <w:t>Attachment</w:t>
      </w:r>
      <w:r>
        <w:rPr>
          <w:rFonts w:cstheme="minorHAnsi"/>
          <w:b/>
          <w:bCs/>
          <w:lang w:bidi="ar-SA"/>
        </w:rPr>
        <w:t xml:space="preserve"> </w:t>
      </w:r>
      <w:r w:rsidR="000855EF">
        <w:rPr>
          <w:rFonts w:cstheme="minorHAnsi"/>
          <w:b/>
          <w:bCs/>
          <w:lang w:bidi="ar-SA"/>
        </w:rPr>
        <w:t>8</w:t>
      </w:r>
      <w:bookmarkStart w:id="0" w:name="_GoBack"/>
      <w:bookmarkEnd w:id="0"/>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360DE1">
      <w:pPr>
        <w:autoSpaceDE w:val="0"/>
        <w:autoSpaceDN w:val="0"/>
        <w:adjustRightInd w:val="0"/>
        <w:spacing w:line="240" w:lineRule="auto"/>
        <w:jc w:val="both"/>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360DE1">
      <w:pPr>
        <w:autoSpaceDE w:val="0"/>
        <w:autoSpaceDN w:val="0"/>
        <w:adjustRightInd w:val="0"/>
        <w:spacing w:line="240" w:lineRule="auto"/>
        <w:jc w:val="both"/>
        <w:rPr>
          <w:rFonts w:cstheme="minorHAnsi"/>
          <w:bCs/>
          <w:lang w:bidi="ar-SA"/>
        </w:rPr>
      </w:pPr>
    </w:p>
    <w:p w:rsidR="005A2932" w:rsidRPr="005A2932" w:rsidRDefault="005A2932" w:rsidP="00360DE1">
      <w:pPr>
        <w:autoSpaceDE w:val="0"/>
        <w:autoSpaceDN w:val="0"/>
        <w:adjustRightInd w:val="0"/>
        <w:spacing w:line="240" w:lineRule="auto"/>
        <w:jc w:val="both"/>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360DE1">
      <w:pPr>
        <w:autoSpaceDE w:val="0"/>
        <w:autoSpaceDN w:val="0"/>
        <w:adjustRightInd w:val="0"/>
        <w:spacing w:line="240" w:lineRule="auto"/>
        <w:jc w:val="both"/>
        <w:rPr>
          <w:rFonts w:cstheme="minorHAnsi"/>
          <w:lang w:bidi="ar-SA"/>
        </w:rPr>
      </w:pPr>
    </w:p>
    <w:p w:rsidR="00346D02" w:rsidRPr="00D50C0F" w:rsidRDefault="00346D02" w:rsidP="00360DE1">
      <w:pPr>
        <w:autoSpaceDE w:val="0"/>
        <w:autoSpaceDN w:val="0"/>
        <w:adjustRightInd w:val="0"/>
        <w:spacing w:line="240" w:lineRule="auto"/>
        <w:jc w:val="both"/>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360DE1">
      <w:pPr>
        <w:autoSpaceDE w:val="0"/>
        <w:autoSpaceDN w:val="0"/>
        <w:adjustRightInd w:val="0"/>
        <w:spacing w:line="240" w:lineRule="auto"/>
        <w:jc w:val="both"/>
        <w:rPr>
          <w:rFonts w:cstheme="minorHAnsi"/>
          <w:lang w:bidi="ar-SA"/>
        </w:rPr>
      </w:pPr>
      <w:r w:rsidRPr="005A2932">
        <w:rPr>
          <w:rFonts w:cstheme="minorHAnsi"/>
          <w:lang w:bidi="ar-SA"/>
        </w:rPr>
        <w:t xml:space="preserve"> </w:t>
      </w:r>
    </w:p>
    <w:p w:rsidR="002E2D93" w:rsidRDefault="005A2932" w:rsidP="00360DE1">
      <w:pPr>
        <w:autoSpaceDE w:val="0"/>
        <w:autoSpaceDN w:val="0"/>
        <w:adjustRightInd w:val="0"/>
        <w:spacing w:line="240" w:lineRule="auto"/>
        <w:ind w:left="720" w:hanging="720"/>
        <w:jc w:val="both"/>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360DE1">
      <w:pPr>
        <w:autoSpaceDE w:val="0"/>
        <w:autoSpaceDN w:val="0"/>
        <w:adjustRightInd w:val="0"/>
        <w:spacing w:line="240" w:lineRule="auto"/>
        <w:ind w:left="720" w:hanging="720"/>
        <w:jc w:val="both"/>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360DE1">
      <w:pPr>
        <w:autoSpaceDE w:val="0"/>
        <w:autoSpaceDN w:val="0"/>
        <w:adjustRightInd w:val="0"/>
        <w:spacing w:line="240" w:lineRule="auto"/>
        <w:ind w:left="720" w:hanging="720"/>
        <w:jc w:val="both"/>
        <w:rPr>
          <w:rFonts w:cstheme="minorHAnsi"/>
          <w:bCs/>
          <w:lang w:bidi="ar-SA"/>
        </w:rPr>
      </w:pPr>
    </w:p>
    <w:p w:rsidR="00751403" w:rsidRDefault="00751403" w:rsidP="00360DE1">
      <w:pPr>
        <w:autoSpaceDE w:val="0"/>
        <w:autoSpaceDN w:val="0"/>
        <w:adjustRightInd w:val="0"/>
        <w:spacing w:line="240" w:lineRule="auto"/>
        <w:ind w:left="720" w:hanging="720"/>
        <w:jc w:val="both"/>
        <w:rPr>
          <w:rFonts w:cstheme="minorHAnsi"/>
          <w:bCs/>
          <w:lang w:bidi="ar-SA"/>
        </w:rPr>
      </w:pPr>
      <w:r>
        <w:rPr>
          <w:rFonts w:cstheme="minorHAnsi"/>
          <w:bCs/>
          <w:lang w:bidi="ar-SA"/>
        </w:rPr>
        <w:tab/>
        <w:t>If yes:</w:t>
      </w:r>
    </w:p>
    <w:p w:rsidR="00751403" w:rsidRDefault="00751403" w:rsidP="00360DE1">
      <w:pPr>
        <w:autoSpaceDE w:val="0"/>
        <w:autoSpaceDN w:val="0"/>
        <w:adjustRightInd w:val="0"/>
        <w:spacing w:line="240" w:lineRule="auto"/>
        <w:ind w:left="1440" w:hanging="720"/>
        <w:jc w:val="both"/>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t>______________________________________________________________</w:t>
      </w:r>
    </w:p>
    <w:p w:rsidR="00751403" w:rsidRPr="00360DE1" w:rsidRDefault="00751403" w:rsidP="00360DE1">
      <w:pPr>
        <w:autoSpaceDE w:val="0"/>
        <w:autoSpaceDN w:val="0"/>
        <w:adjustRightInd w:val="0"/>
        <w:spacing w:line="240" w:lineRule="auto"/>
        <w:ind w:left="1440" w:hanging="720"/>
        <w:jc w:val="both"/>
        <w:rPr>
          <w:rFonts w:cstheme="minorHAnsi"/>
          <w:lang w:bidi="ar-SA"/>
        </w:rPr>
      </w:pPr>
      <w:r>
        <w:rPr>
          <w:rFonts w:cstheme="minorHAnsi"/>
          <w:lang w:bidi="ar-SA"/>
        </w:rPr>
        <w:tab/>
      </w:r>
      <w:r w:rsidRPr="00360DE1">
        <w:rPr>
          <w:rFonts w:cstheme="minorHAnsi"/>
          <w:lang w:bidi="ar-SA"/>
        </w:rPr>
        <w:t>______________________________________________________________</w:t>
      </w:r>
    </w:p>
    <w:p w:rsidR="001A46BE" w:rsidRDefault="001A46BE" w:rsidP="00360DE1">
      <w:pPr>
        <w:autoSpaceDE w:val="0"/>
        <w:autoSpaceDN w:val="0"/>
        <w:adjustRightInd w:val="0"/>
        <w:spacing w:line="240" w:lineRule="auto"/>
        <w:ind w:left="720" w:hanging="720"/>
        <w:jc w:val="both"/>
        <w:rPr>
          <w:rFonts w:cstheme="minorHAnsi"/>
          <w:lang w:bidi="ar-SA"/>
        </w:rPr>
      </w:pPr>
      <w:r w:rsidRPr="00360DE1">
        <w:rPr>
          <w:rFonts w:cstheme="minorHAnsi"/>
          <w:bCs/>
          <w:lang w:bidi="ar-SA"/>
        </w:rPr>
        <w:t>4.</w:t>
      </w:r>
      <w:r w:rsidRPr="00360DE1">
        <w:rPr>
          <w:rFonts w:cstheme="minorHAnsi"/>
          <w:bCs/>
          <w:lang w:bidi="ar-SA"/>
        </w:rPr>
        <w:tab/>
        <w:t xml:space="preserve">The </w:t>
      </w:r>
      <w:r w:rsidRPr="00360DE1">
        <w:rPr>
          <w:rFonts w:cstheme="minorHAnsi"/>
          <w:lang w:bidi="ar-SA"/>
        </w:rPr>
        <w:t>disabled veteran owners and managers of Bidder must complete and sign the DVBE Declaration</w:t>
      </w:r>
      <w:r w:rsidR="003F7760" w:rsidRPr="00360DE1">
        <w:rPr>
          <w:rFonts w:cstheme="minorHAnsi"/>
          <w:lang w:bidi="ar-SA"/>
        </w:rPr>
        <w:t xml:space="preserve"> (a separate document</w:t>
      </w:r>
      <w:r w:rsidR="003F7760">
        <w:rPr>
          <w:rFonts w:cstheme="minorHAnsi"/>
          <w:lang w:bidi="ar-SA"/>
        </w:rPr>
        <w: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360DE1">
      <w:pPr>
        <w:autoSpaceDE w:val="0"/>
        <w:autoSpaceDN w:val="0"/>
        <w:adjustRightInd w:val="0"/>
        <w:spacing w:line="240" w:lineRule="auto"/>
        <w:ind w:left="720" w:hanging="720"/>
        <w:jc w:val="both"/>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360DE1">
      <w:pPr>
        <w:autoSpaceDE w:val="0"/>
        <w:autoSpaceDN w:val="0"/>
        <w:adjustRightInd w:val="0"/>
        <w:spacing w:line="240" w:lineRule="auto"/>
        <w:jc w:val="both"/>
        <w:rPr>
          <w:rFonts w:cstheme="minorHAnsi"/>
          <w:bCs/>
          <w:lang w:bidi="ar-SA"/>
        </w:rPr>
      </w:pPr>
    </w:p>
    <w:p w:rsidR="002A5FDA" w:rsidRDefault="002A5FDA" w:rsidP="00360DE1">
      <w:pPr>
        <w:autoSpaceDE w:val="0"/>
        <w:autoSpaceDN w:val="0"/>
        <w:adjustRightInd w:val="0"/>
        <w:spacing w:line="240" w:lineRule="auto"/>
        <w:jc w:val="both"/>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360DE1">
      <w:pPr>
        <w:autoSpaceDE w:val="0"/>
        <w:autoSpaceDN w:val="0"/>
        <w:adjustRightInd w:val="0"/>
        <w:spacing w:line="240" w:lineRule="auto"/>
        <w:jc w:val="both"/>
        <w:rPr>
          <w:rFonts w:cstheme="minorHAnsi"/>
          <w:i/>
          <w:lang w:bidi="ar-SA"/>
        </w:rPr>
      </w:pPr>
    </w:p>
    <w:p w:rsidR="008D1D51" w:rsidRPr="00D50C0F" w:rsidRDefault="00CC3BFF" w:rsidP="00360DE1">
      <w:pPr>
        <w:autoSpaceDE w:val="0"/>
        <w:autoSpaceDN w:val="0"/>
        <w:adjustRightInd w:val="0"/>
        <w:spacing w:line="240" w:lineRule="auto"/>
        <w:jc w:val="both"/>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360DE1">
      <w:pPr>
        <w:autoSpaceDE w:val="0"/>
        <w:autoSpaceDN w:val="0"/>
        <w:adjustRightInd w:val="0"/>
        <w:spacing w:line="240" w:lineRule="auto"/>
        <w:jc w:val="both"/>
        <w:rPr>
          <w:rFonts w:cstheme="minorHAnsi"/>
          <w:b/>
          <w:bCs/>
          <w:lang w:bidi="ar-SA"/>
        </w:rPr>
      </w:pPr>
    </w:p>
    <w:p w:rsidR="002A5FDA"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360DE1">
      <w:pPr>
        <w:autoSpaceDE w:val="0"/>
        <w:autoSpaceDN w:val="0"/>
        <w:adjustRightInd w:val="0"/>
        <w:spacing w:line="240" w:lineRule="auto"/>
        <w:jc w:val="both"/>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360DE1">
      <w:pPr>
        <w:autoSpaceDE w:val="0"/>
        <w:autoSpaceDN w:val="0"/>
        <w:adjustRightInd w:val="0"/>
        <w:spacing w:line="240" w:lineRule="auto"/>
        <w:ind w:left="720" w:hanging="720"/>
        <w:jc w:val="both"/>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360DE1">
      <w:pPr>
        <w:autoSpaceDE w:val="0"/>
        <w:autoSpaceDN w:val="0"/>
        <w:adjustRightInd w:val="0"/>
        <w:spacing w:line="240" w:lineRule="auto"/>
        <w:jc w:val="both"/>
        <w:rPr>
          <w:rFonts w:cstheme="minorHAnsi"/>
          <w:bCs/>
          <w:lang w:bidi="ar-SA"/>
        </w:rPr>
      </w:pPr>
    </w:p>
    <w:p w:rsidR="00D50C0F" w:rsidRPr="00D50C0F" w:rsidRDefault="00D50C0F" w:rsidP="00360DE1">
      <w:pPr>
        <w:autoSpaceDE w:val="0"/>
        <w:autoSpaceDN w:val="0"/>
        <w:adjustRightInd w:val="0"/>
        <w:spacing w:line="240" w:lineRule="auto"/>
        <w:jc w:val="both"/>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360DE1">
      <w:pPr>
        <w:autoSpaceDE w:val="0"/>
        <w:autoSpaceDN w:val="0"/>
        <w:adjustRightInd w:val="0"/>
        <w:spacing w:line="240" w:lineRule="auto"/>
        <w:jc w:val="both"/>
        <w:rPr>
          <w:rFonts w:cstheme="minorHAnsi"/>
          <w:lang w:bidi="ar-SA"/>
        </w:rPr>
      </w:pPr>
    </w:p>
    <w:p w:rsidR="00583C6E" w:rsidRDefault="00BA74EF" w:rsidP="00360DE1">
      <w:pPr>
        <w:autoSpaceDE w:val="0"/>
        <w:autoSpaceDN w:val="0"/>
        <w:adjustRightInd w:val="0"/>
        <w:spacing w:line="240" w:lineRule="auto"/>
        <w:jc w:val="both"/>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360DE1">
      <w:pPr>
        <w:autoSpaceDE w:val="0"/>
        <w:autoSpaceDN w:val="0"/>
        <w:adjustRightInd w:val="0"/>
        <w:spacing w:line="240" w:lineRule="auto"/>
        <w:jc w:val="both"/>
        <w:rPr>
          <w:rFonts w:cstheme="minorHAnsi"/>
          <w:lang w:bidi="ar-SA"/>
        </w:rPr>
      </w:pPr>
    </w:p>
    <w:p w:rsidR="00122035" w:rsidRPr="00D50C0F" w:rsidRDefault="00122035" w:rsidP="00360DE1">
      <w:pPr>
        <w:autoSpaceDE w:val="0"/>
        <w:autoSpaceDN w:val="0"/>
        <w:adjustRightInd w:val="0"/>
        <w:spacing w:line="240" w:lineRule="auto"/>
        <w:jc w:val="both"/>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360DE1">
      <w:pPr>
        <w:autoSpaceDE w:val="0"/>
        <w:autoSpaceDN w:val="0"/>
        <w:adjustRightInd w:val="0"/>
        <w:spacing w:line="240" w:lineRule="auto"/>
        <w:jc w:val="both"/>
        <w:rPr>
          <w:rFonts w:cstheme="minorHAnsi"/>
          <w:lang w:bidi="ar-SA"/>
        </w:rPr>
      </w:pPr>
    </w:p>
    <w:p w:rsidR="00583C6E" w:rsidRDefault="00583C6E" w:rsidP="00360DE1">
      <w:pPr>
        <w:autoSpaceDE w:val="0"/>
        <w:autoSpaceDN w:val="0"/>
        <w:adjustRightInd w:val="0"/>
        <w:spacing w:line="240" w:lineRule="auto"/>
        <w:jc w:val="both"/>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for</w:t>
      </w:r>
      <w:r w:rsidRPr="00360DE1">
        <w:rPr>
          <w:rFonts w:cstheme="minorHAnsi"/>
          <w:lang w:bidi="ar-SA"/>
        </w:rPr>
        <w:t xml:space="preserve"> </w:t>
      </w:r>
      <w:r w:rsidRPr="00360DE1">
        <w:rPr>
          <w:rFonts w:cstheme="minorHAnsi"/>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360DE1">
      <w:pPr>
        <w:autoSpaceDE w:val="0"/>
        <w:autoSpaceDN w:val="0"/>
        <w:adjustRightInd w:val="0"/>
        <w:spacing w:line="240" w:lineRule="auto"/>
        <w:jc w:val="both"/>
        <w:rPr>
          <w:rFonts w:cstheme="minorHAnsi"/>
          <w:lang w:bidi="ar-SA"/>
        </w:rPr>
      </w:pP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360DE1">
      <w:pPr>
        <w:autoSpaceDE w:val="0"/>
        <w:autoSpaceDN w:val="0"/>
        <w:adjustRightInd w:val="0"/>
        <w:spacing w:line="240" w:lineRule="auto"/>
        <w:ind w:left="720" w:hanging="720"/>
        <w:jc w:val="both"/>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360DE1">
      <w:pPr>
        <w:autoSpaceDE w:val="0"/>
        <w:autoSpaceDN w:val="0"/>
        <w:adjustRightInd w:val="0"/>
        <w:spacing w:line="240" w:lineRule="auto"/>
        <w:ind w:left="720" w:hanging="720"/>
        <w:jc w:val="both"/>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993C13"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993C13" w:rsidRDefault="00993C13" w:rsidP="00360DE1">
      <w:pPr>
        <w:ind w:left="720"/>
        <w:jc w:val="both"/>
      </w:pPr>
      <w:r>
        <w:rPr>
          <w:rFonts w:cstheme="minorHAnsi"/>
          <w:lang w:bidi="ar-SA"/>
        </w:rPr>
        <w:t>________________________________________________________________________</w:t>
      </w:r>
    </w:p>
    <w:p w:rsidR="00993C13" w:rsidRDefault="00601781" w:rsidP="00360DE1">
      <w:pPr>
        <w:autoSpaceDE w:val="0"/>
        <w:autoSpaceDN w:val="0"/>
        <w:adjustRightInd w:val="0"/>
        <w:spacing w:line="240" w:lineRule="auto"/>
        <w:ind w:left="720" w:hanging="720"/>
        <w:jc w:val="both"/>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360DE1">
      <w:pPr>
        <w:autoSpaceDE w:val="0"/>
        <w:autoSpaceDN w:val="0"/>
        <w:adjustRightInd w:val="0"/>
        <w:spacing w:line="240" w:lineRule="auto"/>
        <w:ind w:left="720"/>
        <w:jc w:val="both"/>
        <w:rPr>
          <w:rFonts w:cstheme="minorHAnsi"/>
          <w:lang w:bidi="ar-SA"/>
        </w:rPr>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FB4706" w:rsidRDefault="00FB4706" w:rsidP="00360DE1">
      <w:pPr>
        <w:ind w:left="720"/>
        <w:jc w:val="both"/>
      </w:pPr>
      <w:r>
        <w:rPr>
          <w:rFonts w:cstheme="minorHAnsi"/>
          <w:lang w:bidi="ar-SA"/>
        </w:rPr>
        <w:t>________________________________________________________________________</w:t>
      </w:r>
    </w:p>
    <w:p w:rsidR="005650C1" w:rsidRDefault="005650C1" w:rsidP="00360DE1">
      <w:pPr>
        <w:autoSpaceDE w:val="0"/>
        <w:autoSpaceDN w:val="0"/>
        <w:adjustRightInd w:val="0"/>
        <w:spacing w:line="240" w:lineRule="auto"/>
        <w:ind w:left="720" w:hanging="720"/>
        <w:jc w:val="both"/>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360DE1">
      <w:pPr>
        <w:autoSpaceDE w:val="0"/>
        <w:autoSpaceDN w:val="0"/>
        <w:adjustRightInd w:val="0"/>
        <w:spacing w:line="240" w:lineRule="auto"/>
        <w:ind w:left="720" w:hanging="720"/>
        <w:jc w:val="both"/>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360DE1">
      <w:pPr>
        <w:autoSpaceDE w:val="0"/>
        <w:autoSpaceDN w:val="0"/>
        <w:adjustRightInd w:val="0"/>
        <w:spacing w:line="240" w:lineRule="auto"/>
        <w:ind w:left="720" w:hanging="720"/>
        <w:jc w:val="both"/>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360DE1">
      <w:pPr>
        <w:autoSpaceDE w:val="0"/>
        <w:autoSpaceDN w:val="0"/>
        <w:adjustRightInd w:val="0"/>
        <w:spacing w:line="240" w:lineRule="auto"/>
        <w:jc w:val="both"/>
        <w:rPr>
          <w:rFonts w:cstheme="minorHAnsi"/>
          <w:lang w:bidi="ar-SA"/>
        </w:rPr>
      </w:pPr>
    </w:p>
    <w:p w:rsidR="00601781" w:rsidRDefault="00601781" w:rsidP="00360DE1">
      <w:pPr>
        <w:autoSpaceDE w:val="0"/>
        <w:autoSpaceDN w:val="0"/>
        <w:adjustRightInd w:val="0"/>
        <w:spacing w:line="240" w:lineRule="auto"/>
        <w:jc w:val="both"/>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360DE1">
      <w:pPr>
        <w:autoSpaceDE w:val="0"/>
        <w:autoSpaceDN w:val="0"/>
        <w:adjustRightInd w:val="0"/>
        <w:spacing w:line="240" w:lineRule="auto"/>
        <w:jc w:val="both"/>
        <w:rPr>
          <w:rFonts w:cstheme="minorHAnsi"/>
          <w:b/>
          <w:lang w:bidi="ar-SA"/>
        </w:rPr>
      </w:pPr>
    </w:p>
    <w:p w:rsidR="00664A3D" w:rsidRPr="00D4161B" w:rsidRDefault="00664A3D" w:rsidP="00360DE1">
      <w:pPr>
        <w:jc w:val="both"/>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 xml:space="preserve">Executed in the County of _________ in </w:t>
            </w:r>
            <w:proofErr w:type="gramStart"/>
            <w:r w:rsidRPr="00E50BAE">
              <w:rPr>
                <w:rFonts w:cs="Arial"/>
                <w:i/>
                <w:iCs/>
              </w:rPr>
              <w:t>the  State</w:t>
            </w:r>
            <w:proofErr w:type="gramEnd"/>
            <w:r w:rsidRPr="00E50BAE">
              <w:rPr>
                <w:rFonts w:cs="Arial"/>
                <w:i/>
                <w:iCs/>
              </w:rPr>
              <w:t xml:space="preserv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914094" w:rsidRDefault="00914094" w:rsidP="00360DE1">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0023131A">
        <w:rPr>
          <w:rFonts w:cstheme="minorHAnsi"/>
          <w:bCs/>
          <w:sz w:val="20"/>
          <w:szCs w:val="20"/>
          <w:lang w:bidi="ar-SA"/>
        </w:rPr>
        <w:t>JUDICIAL COUNCIL</w:t>
      </w:r>
      <w:r w:rsidRPr="00AD2CAF">
        <w:rPr>
          <w:rFonts w:cstheme="minorHAnsi"/>
          <w:bCs/>
          <w:sz w:val="20"/>
          <w:szCs w:val="20"/>
          <w:lang w:bidi="ar-SA"/>
        </w:rPr>
        <w:t xml:space="preserv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w:t>
      </w:r>
      <w:r w:rsidR="0023131A">
        <w:rPr>
          <w:rFonts w:cstheme="minorHAnsi"/>
          <w:bCs/>
          <w:sz w:val="20"/>
          <w:szCs w:val="20"/>
          <w:lang w:bidi="ar-SA"/>
        </w:rPr>
        <w:t>JUDICIAL COUNCIL</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360DE1">
      <w:pPr>
        <w:autoSpaceDE w:val="0"/>
        <w:autoSpaceDN w:val="0"/>
        <w:adjustRightInd w:val="0"/>
        <w:spacing w:line="240" w:lineRule="auto"/>
        <w:jc w:val="both"/>
        <w:rPr>
          <w:rFonts w:cstheme="minorHAnsi"/>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Cs/>
          <w:sz w:val="20"/>
          <w:szCs w:val="20"/>
          <w:lang w:bidi="ar-SA"/>
        </w:rPr>
        <w:t xml:space="preserve">The </w:t>
      </w:r>
      <w:r w:rsidR="0023131A">
        <w:rPr>
          <w:rFonts w:cstheme="minorHAnsi"/>
          <w:bCs/>
          <w:sz w:val="20"/>
          <w:szCs w:val="20"/>
          <w:lang w:bidi="ar-SA"/>
        </w:rPr>
        <w:t>JUDICIAL COUNCIL</w:t>
      </w:r>
      <w:r w:rsidRPr="00551F4B">
        <w:rPr>
          <w:rFonts w:cstheme="minorHAnsi"/>
          <w:bCs/>
          <w:sz w:val="20"/>
          <w:szCs w:val="20"/>
          <w:lang w:bidi="ar-SA"/>
        </w:rPr>
        <w:t xml:space="preserve"> will determine whether Bidder is eligible to receive the DVBE incentive based on information provided in the Bidder Declaration.  The </w:t>
      </w:r>
      <w:r w:rsidR="0023131A">
        <w:rPr>
          <w:rFonts w:cstheme="minorHAnsi"/>
          <w:bCs/>
          <w:sz w:val="20"/>
          <w:szCs w:val="20"/>
          <w:lang w:bidi="ar-SA"/>
        </w:rPr>
        <w:t>JUDICIAL COUNCIL</w:t>
      </w:r>
      <w:r w:rsidRPr="00551F4B">
        <w:rPr>
          <w:rFonts w:cstheme="minorHAnsi"/>
          <w:bCs/>
          <w:sz w:val="20"/>
          <w:szCs w:val="20"/>
          <w:lang w:bidi="ar-SA"/>
        </w:rPr>
        <w:t xml:space="preserv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E0194" w:rsidRPr="005E0194" w:rsidRDefault="005E0194" w:rsidP="00360DE1">
      <w:pPr>
        <w:autoSpaceDE w:val="0"/>
        <w:autoSpaceDN w:val="0"/>
        <w:adjustRightInd w:val="0"/>
        <w:spacing w:line="240" w:lineRule="auto"/>
        <w:ind w:left="720" w:hanging="720"/>
        <w:jc w:val="both"/>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360DE1">
      <w:pPr>
        <w:autoSpaceDE w:val="0"/>
        <w:autoSpaceDN w:val="0"/>
        <w:adjustRightInd w:val="0"/>
        <w:spacing w:line="240" w:lineRule="auto"/>
        <w:ind w:left="720" w:hanging="720"/>
        <w:jc w:val="both"/>
        <w:rPr>
          <w:rFonts w:cstheme="minorHAnsi"/>
          <w:bCs/>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360DE1">
      <w:pPr>
        <w:autoSpaceDE w:val="0"/>
        <w:autoSpaceDN w:val="0"/>
        <w:adjustRightInd w:val="0"/>
        <w:spacing w:line="240" w:lineRule="auto"/>
        <w:ind w:left="720" w:hanging="720"/>
        <w:jc w:val="both"/>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3E5A74" w:rsidRDefault="003E5A74"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lastRenderedPageBreak/>
        <w:t>Instructions for Section II</w:t>
      </w:r>
    </w:p>
    <w:p w:rsidR="00551F4B" w:rsidRPr="00551F4B" w:rsidRDefault="00551F4B" w:rsidP="00360DE1">
      <w:pPr>
        <w:autoSpaceDE w:val="0"/>
        <w:autoSpaceDN w:val="0"/>
        <w:adjustRightInd w:val="0"/>
        <w:spacing w:line="240" w:lineRule="auto"/>
        <w:jc w:val="both"/>
        <w:rPr>
          <w:rFonts w:cstheme="minorHAnsi"/>
          <w:b/>
          <w:bCs/>
          <w:i/>
          <w:sz w:val="20"/>
          <w:szCs w:val="20"/>
          <w:lang w:bidi="ar-SA"/>
        </w:rPr>
      </w:pPr>
    </w:p>
    <w:p w:rsidR="00551F4B" w:rsidRPr="00551F4B" w:rsidRDefault="005E0194" w:rsidP="00360DE1">
      <w:pPr>
        <w:autoSpaceDE w:val="0"/>
        <w:autoSpaceDN w:val="0"/>
        <w:adjustRightInd w:val="0"/>
        <w:spacing w:line="240" w:lineRule="auto"/>
        <w:jc w:val="both"/>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360DE1">
      <w:pPr>
        <w:autoSpaceDE w:val="0"/>
        <w:autoSpaceDN w:val="0"/>
        <w:adjustRightInd w:val="0"/>
        <w:spacing w:line="240" w:lineRule="auto"/>
        <w:jc w:val="both"/>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jc w:val="both"/>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Bidder will use for the contract.  If the number is zero, skip to Section IV.  Otherwise, provide complete information (items 1-13 of Section III</w:t>
      </w:r>
      <w:r w:rsidRPr="00360DE1">
        <w:rPr>
          <w:rFonts w:cstheme="minorHAnsi"/>
          <w:sz w:val="20"/>
          <w:szCs w:val="20"/>
          <w:lang w:bidi="ar-SA"/>
        </w:rPr>
        <w:t xml:space="preserve">) for </w:t>
      </w:r>
      <w:r w:rsidRPr="00360DE1">
        <w:rPr>
          <w:rFonts w:cstheme="minorHAnsi"/>
          <w:sz w:val="20"/>
          <w:szCs w:val="20"/>
          <w:u w:val="single"/>
          <w:lang w:bidi="ar-SA"/>
        </w:rPr>
        <w:t>each</w:t>
      </w:r>
      <w:r w:rsidRPr="00360DE1">
        <w:rPr>
          <w:rFonts w:cstheme="minorHAnsi"/>
          <w:sz w:val="20"/>
          <w:szCs w:val="20"/>
          <w:lang w:bidi="ar-SA"/>
        </w:rPr>
        <w:t xml:space="preserve"> </w:t>
      </w:r>
      <w:r w:rsidR="000E2204" w:rsidRPr="00360DE1">
        <w:rPr>
          <w:rFonts w:cstheme="minorHAnsi"/>
          <w:sz w:val="20"/>
          <w:szCs w:val="20"/>
          <w:lang w:bidi="ar-SA"/>
        </w:rPr>
        <w:t>DVBE</w:t>
      </w:r>
      <w:r w:rsidR="000E2204" w:rsidRPr="000E2204">
        <w:rPr>
          <w:rFonts w:cstheme="minorHAnsi"/>
          <w:sz w:val="20"/>
          <w:szCs w:val="20"/>
          <w:lang w:bidi="ar-SA"/>
        </w:rPr>
        <w:t xml:space="preserv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sz w:val="20"/>
          <w:szCs w:val="20"/>
          <w:lang w:bidi="ar-SA"/>
        </w:rPr>
      </w:pP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360DE1">
      <w:pPr>
        <w:autoSpaceDE w:val="0"/>
        <w:autoSpaceDN w:val="0"/>
        <w:adjustRightInd w:val="0"/>
        <w:spacing w:line="240" w:lineRule="auto"/>
        <w:ind w:left="720" w:hanging="720"/>
        <w:jc w:val="both"/>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360DE1">
      <w:pPr>
        <w:autoSpaceDE w:val="0"/>
        <w:autoSpaceDN w:val="0"/>
        <w:adjustRightInd w:val="0"/>
        <w:spacing w:line="240" w:lineRule="auto"/>
        <w:ind w:left="720" w:hanging="720"/>
        <w:jc w:val="both"/>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360DE1">
      <w:pPr>
        <w:autoSpaceDE w:val="0"/>
        <w:autoSpaceDN w:val="0"/>
        <w:adjustRightInd w:val="0"/>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360DE1">
      <w:pPr>
        <w:spacing w:line="240" w:lineRule="auto"/>
        <w:jc w:val="both"/>
        <w:rPr>
          <w:rFonts w:cstheme="minorHAnsi"/>
          <w:b/>
          <w:bCs/>
          <w:sz w:val="20"/>
          <w:szCs w:val="20"/>
          <w:lang w:bidi="ar-SA"/>
        </w:rPr>
      </w:pPr>
    </w:p>
    <w:p w:rsidR="00551F4B" w:rsidRPr="00551F4B" w:rsidRDefault="00551F4B" w:rsidP="00360DE1">
      <w:pPr>
        <w:spacing w:line="240" w:lineRule="auto"/>
        <w:jc w:val="both"/>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254" w:rsidRDefault="002A52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676A" w:rsidRDefault="005D676A">
    <w:pPr>
      <w:pStyle w:val="Footer"/>
      <w:jc w:val="right"/>
    </w:pPr>
  </w:p>
  <w:p w:rsidR="00720D9B" w:rsidRDefault="000855EF" w:rsidP="00720D9B">
    <w:pPr>
      <w:pStyle w:val="Footer"/>
    </w:pPr>
    <w:sdt>
      <w:sdtPr>
        <w:id w:val="18165802"/>
        <w:docPartObj>
          <w:docPartGallery w:val="Page Numbers (Bottom of Page)"/>
          <w:docPartUnique/>
        </w:docPartObj>
      </w:sdtPr>
      <w:sdtEndPr/>
      <w:sdtContent>
        <w:r w:rsidR="00E61D3B">
          <w:t xml:space="preserve">Page </w:t>
        </w:r>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9220F6">
          <w:rPr>
            <w:noProof/>
            <w:sz w:val="20"/>
            <w:szCs w:val="20"/>
          </w:rPr>
          <w:t>5</w:t>
        </w:r>
        <w:r w:rsidR="00D420EC">
          <w:rPr>
            <w:sz w:val="20"/>
            <w:szCs w:val="20"/>
          </w:rPr>
          <w:fldChar w:fldCharType="end"/>
        </w:r>
        <w:r w:rsidR="004F20F8">
          <w:rPr>
            <w:sz w:val="20"/>
            <w:szCs w:val="20"/>
          </w:rPr>
          <w:tab/>
        </w:r>
        <w:r w:rsidR="004F20F8">
          <w:rPr>
            <w:sz w:val="20"/>
            <w:szCs w:val="20"/>
          </w:rPr>
          <w:tab/>
        </w:r>
      </w:sdtContent>
    </w:sdt>
  </w:p>
  <w:p w:rsidR="005D676A" w:rsidRDefault="005D67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254" w:rsidRDefault="002A52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254" w:rsidRDefault="002A52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4D8" w:rsidRDefault="001414D8" w:rsidP="001414D8">
    <w:pPr>
      <w:pStyle w:val="CommentText"/>
      <w:tabs>
        <w:tab w:val="left" w:pos="1242"/>
      </w:tabs>
      <w:ind w:right="252"/>
      <w:jc w:val="both"/>
      <w:rPr>
        <w:color w:val="000000"/>
        <w:sz w:val="22"/>
        <w:szCs w:val="22"/>
      </w:rPr>
    </w:pPr>
    <w:r>
      <w:t>RFP</w:t>
    </w:r>
    <w:r w:rsidRPr="0045523B">
      <w:t xml:space="preserve"> Title:  </w:t>
    </w:r>
    <w:r>
      <w:t>JusticeCorps Statewide Program and Evidence-Based Evaluation</w:t>
    </w:r>
  </w:p>
  <w:p w:rsidR="001414D8" w:rsidRPr="005D2D10" w:rsidRDefault="001414D8" w:rsidP="001414D8">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rPr>
      <w:t>CFCC-2020-04-LV</w:t>
    </w:r>
  </w:p>
  <w:p w:rsidR="005A1DC5" w:rsidRPr="00B07655" w:rsidRDefault="005A1DC5" w:rsidP="00B076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5254" w:rsidRDefault="002A52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855EF"/>
    <w:rsid w:val="000901A4"/>
    <w:rsid w:val="00091C65"/>
    <w:rsid w:val="00095025"/>
    <w:rsid w:val="000A514E"/>
    <w:rsid w:val="000A7053"/>
    <w:rsid w:val="000C0D42"/>
    <w:rsid w:val="000C7E16"/>
    <w:rsid w:val="000D5E10"/>
    <w:rsid w:val="000D62FB"/>
    <w:rsid w:val="000E19FD"/>
    <w:rsid w:val="000E2204"/>
    <w:rsid w:val="00106C90"/>
    <w:rsid w:val="0011527D"/>
    <w:rsid w:val="00122035"/>
    <w:rsid w:val="00122598"/>
    <w:rsid w:val="001414D8"/>
    <w:rsid w:val="001931D1"/>
    <w:rsid w:val="001A46BE"/>
    <w:rsid w:val="001A7D6C"/>
    <w:rsid w:val="001B335E"/>
    <w:rsid w:val="001D0320"/>
    <w:rsid w:val="001E561D"/>
    <w:rsid w:val="0022076C"/>
    <w:rsid w:val="00222A70"/>
    <w:rsid w:val="0023131A"/>
    <w:rsid w:val="00242574"/>
    <w:rsid w:val="002925F5"/>
    <w:rsid w:val="002A0327"/>
    <w:rsid w:val="002A5254"/>
    <w:rsid w:val="002A5FDA"/>
    <w:rsid w:val="002A6554"/>
    <w:rsid w:val="002E1519"/>
    <w:rsid w:val="002E1C7B"/>
    <w:rsid w:val="002E2D93"/>
    <w:rsid w:val="0030665F"/>
    <w:rsid w:val="00307F08"/>
    <w:rsid w:val="00313F24"/>
    <w:rsid w:val="00315829"/>
    <w:rsid w:val="00332723"/>
    <w:rsid w:val="00346D02"/>
    <w:rsid w:val="003478DE"/>
    <w:rsid w:val="00360DE1"/>
    <w:rsid w:val="0038302C"/>
    <w:rsid w:val="003929F5"/>
    <w:rsid w:val="003950F7"/>
    <w:rsid w:val="00396718"/>
    <w:rsid w:val="003B6633"/>
    <w:rsid w:val="003D6AED"/>
    <w:rsid w:val="003E4ADB"/>
    <w:rsid w:val="003E5A74"/>
    <w:rsid w:val="003F7211"/>
    <w:rsid w:val="003F7760"/>
    <w:rsid w:val="00401A35"/>
    <w:rsid w:val="00427EC8"/>
    <w:rsid w:val="00432390"/>
    <w:rsid w:val="00443540"/>
    <w:rsid w:val="00461FC5"/>
    <w:rsid w:val="004A4844"/>
    <w:rsid w:val="004D1F81"/>
    <w:rsid w:val="004E0395"/>
    <w:rsid w:val="004F20F8"/>
    <w:rsid w:val="005048FC"/>
    <w:rsid w:val="00521C57"/>
    <w:rsid w:val="0054344C"/>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6E31D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220F6"/>
    <w:rsid w:val="00944C67"/>
    <w:rsid w:val="00963F3F"/>
    <w:rsid w:val="00984E6F"/>
    <w:rsid w:val="00993C13"/>
    <w:rsid w:val="009B0890"/>
    <w:rsid w:val="009B78CF"/>
    <w:rsid w:val="009C0557"/>
    <w:rsid w:val="009C7E1D"/>
    <w:rsid w:val="00A02EEC"/>
    <w:rsid w:val="00A15A35"/>
    <w:rsid w:val="00A24C56"/>
    <w:rsid w:val="00A30500"/>
    <w:rsid w:val="00A3409B"/>
    <w:rsid w:val="00A6777F"/>
    <w:rsid w:val="00A84409"/>
    <w:rsid w:val="00A905D8"/>
    <w:rsid w:val="00AA71C5"/>
    <w:rsid w:val="00AC5200"/>
    <w:rsid w:val="00B07655"/>
    <w:rsid w:val="00B22C7D"/>
    <w:rsid w:val="00B51930"/>
    <w:rsid w:val="00B55205"/>
    <w:rsid w:val="00B6151F"/>
    <w:rsid w:val="00B631A6"/>
    <w:rsid w:val="00B65B21"/>
    <w:rsid w:val="00B86752"/>
    <w:rsid w:val="00BA72D7"/>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61D3B"/>
    <w:rsid w:val="00E91606"/>
    <w:rsid w:val="00ED4E16"/>
    <w:rsid w:val="00ED66F6"/>
    <w:rsid w:val="00EE653E"/>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C43FB4E"/>
  <w15:docId w15:val="{495C4BA5-9D19-45AF-B48D-B63051C0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663049175">
      <w:bodyDiv w:val="1"/>
      <w:marLeft w:val="0"/>
      <w:marRight w:val="0"/>
      <w:marTop w:val="0"/>
      <w:marBottom w:val="0"/>
      <w:divBdr>
        <w:top w:val="none" w:sz="0" w:space="0" w:color="auto"/>
        <w:left w:val="none" w:sz="0" w:space="0" w:color="auto"/>
        <w:bottom w:val="none" w:sz="0" w:space="0" w:color="auto"/>
        <w:right w:val="none" w:sz="0" w:space="0" w:color="auto"/>
      </w:divBdr>
    </w:div>
    <w:div w:id="906768357">
      <w:bodyDiv w:val="1"/>
      <w:marLeft w:val="0"/>
      <w:marRight w:val="0"/>
      <w:marTop w:val="0"/>
      <w:marBottom w:val="0"/>
      <w:divBdr>
        <w:top w:val="none" w:sz="0" w:space="0" w:color="auto"/>
        <w:left w:val="none" w:sz="0" w:space="0" w:color="auto"/>
        <w:bottom w:val="none" w:sz="0" w:space="0" w:color="auto"/>
        <w:right w:val="none" w:sz="0" w:space="0" w:color="auto"/>
      </w:divBdr>
    </w:div>
    <w:div w:id="21462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BF65F2-86A0-4FDD-9A42-9DE7A5519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1888</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Verarde, Lisa</cp:lastModifiedBy>
  <cp:revision>12</cp:revision>
  <cp:lastPrinted>2017-04-13T22:02:00Z</cp:lastPrinted>
  <dcterms:created xsi:type="dcterms:W3CDTF">2017-11-22T21:46:00Z</dcterms:created>
  <dcterms:modified xsi:type="dcterms:W3CDTF">2020-04-03T20:37:00Z</dcterms:modified>
</cp:coreProperties>
</file>