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0C850230"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CC09EE">
        <w:rPr>
          <w:rFonts w:cstheme="minorHAnsi"/>
          <w:b/>
          <w:bCs/>
          <w:sz w:val="28"/>
          <w:szCs w:val="28"/>
          <w:lang w:bidi="ar-SA"/>
        </w:rPr>
        <w:t>7</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C09EE">
        <w:rPr>
          <w:rFonts w:ascii="Arial,Bold" w:hAnsi="Arial,Bold"/>
          <w:b/>
          <w:snapToGrid w:val="0"/>
        </w:rPr>
      </w:r>
      <w:r w:rsidR="00CC09E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C09EE">
        <w:rPr>
          <w:rFonts w:ascii="Arial,Bold" w:hAnsi="Arial,Bold"/>
          <w:b/>
          <w:snapToGrid w:val="0"/>
        </w:rPr>
      </w:r>
      <w:r w:rsidR="00CC09E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C09EE">
        <w:rPr>
          <w:rFonts w:ascii="Arial,Bold" w:hAnsi="Arial,Bold"/>
          <w:b/>
          <w:snapToGrid w:val="0"/>
        </w:rPr>
      </w:r>
      <w:r w:rsidR="00CC09E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C09EE">
        <w:rPr>
          <w:rFonts w:ascii="Arial,Bold" w:hAnsi="Arial,Bold"/>
          <w:b/>
          <w:snapToGrid w:val="0"/>
        </w:rPr>
      </w:r>
      <w:r w:rsidR="00CC09E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6E45" w14:textId="77777777" w:rsidR="009F06E9" w:rsidRPr="0065484A" w:rsidRDefault="009F06E9" w:rsidP="009F06E9">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Pr>
        <w:sz w:val="22"/>
        <w:szCs w:val="22"/>
      </w:rPr>
      <w:t>Review of Uniform Child Support Guideline</w:t>
    </w:r>
  </w:p>
  <w:p w14:paraId="0DEE2449" w14:textId="77777777" w:rsidR="009F06E9" w:rsidRPr="009000D1" w:rsidRDefault="009F06E9" w:rsidP="009F06E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CFCC-2021-04-LV</w:t>
    </w:r>
  </w:p>
  <w:bookmarkEnd w:id="0"/>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558E8"/>
    <w:rsid w:val="00966B2F"/>
    <w:rsid w:val="0098208F"/>
    <w:rsid w:val="009862D9"/>
    <w:rsid w:val="00995574"/>
    <w:rsid w:val="009B6513"/>
    <w:rsid w:val="009B7D9A"/>
    <w:rsid w:val="009D39FE"/>
    <w:rsid w:val="009E7A50"/>
    <w:rsid w:val="009E7BDD"/>
    <w:rsid w:val="009F06E9"/>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C09EE"/>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9</cp:revision>
  <cp:lastPrinted>2019-04-05T18:43:00Z</cp:lastPrinted>
  <dcterms:created xsi:type="dcterms:W3CDTF">2020-01-30T21:22:00Z</dcterms:created>
  <dcterms:modified xsi:type="dcterms:W3CDTF">2021-04-02T14:37:00Z</dcterms:modified>
</cp:coreProperties>
</file>