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09EF" w14:textId="77777777" w:rsidR="00615553" w:rsidRDefault="00615553" w:rsidP="009C7277">
      <w:r>
        <w:separator/>
      </w:r>
    </w:p>
  </w:endnote>
  <w:endnote w:type="continuationSeparator" w:id="0">
    <w:p w14:paraId="38965DB6" w14:textId="77777777" w:rsidR="00615553" w:rsidRDefault="00615553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A8F1" w14:textId="77777777" w:rsidR="00615553" w:rsidRDefault="00615553" w:rsidP="009C7277">
      <w:r>
        <w:separator/>
      </w:r>
    </w:p>
  </w:footnote>
  <w:footnote w:type="continuationSeparator" w:id="0">
    <w:p w14:paraId="079A6488" w14:textId="77777777" w:rsidR="00615553" w:rsidRDefault="00615553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E9AB" w14:textId="77777777" w:rsidR="0024672A" w:rsidRPr="0024672A" w:rsidRDefault="0024672A" w:rsidP="0024672A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24672A">
      <w:rPr>
        <w:rFonts w:ascii="Times New Roman" w:hAnsi="Times New Roman" w:cs="Times New Roman"/>
        <w:sz w:val="20"/>
        <w:szCs w:val="20"/>
      </w:rPr>
      <w:t xml:space="preserve">RFP Title: </w:t>
    </w:r>
    <w:r w:rsidRPr="0024672A">
      <w:rPr>
        <w:rFonts w:ascii="Times New Roman" w:hAnsi="Times New Roman" w:cs="Times New Roman"/>
        <w:color w:val="000000"/>
      </w:rPr>
      <w:t xml:space="preserve">California </w:t>
    </w:r>
    <w:proofErr w:type="spellStart"/>
    <w:r w:rsidRPr="0024672A">
      <w:rPr>
        <w:rFonts w:ascii="Times New Roman" w:hAnsi="Times New Roman" w:cs="Times New Roman"/>
        <w:color w:val="000000"/>
      </w:rPr>
      <w:t>JusticeCorps</w:t>
    </w:r>
    <w:proofErr w:type="spellEnd"/>
    <w:r w:rsidRPr="0024672A">
      <w:rPr>
        <w:rFonts w:ascii="Times New Roman" w:hAnsi="Times New Roman" w:cs="Times New Roman"/>
        <w:color w:val="000000"/>
      </w:rPr>
      <w:t xml:space="preserve"> Program Evaluation Services  </w:t>
    </w:r>
  </w:p>
  <w:p w14:paraId="5210FE84" w14:textId="77777777" w:rsidR="0024672A" w:rsidRPr="0024672A" w:rsidRDefault="0024672A" w:rsidP="0024672A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24672A">
      <w:rPr>
        <w:rFonts w:ascii="Times New Roman" w:hAnsi="Times New Roman" w:cs="Times New Roman"/>
        <w:sz w:val="20"/>
        <w:szCs w:val="20"/>
      </w:rPr>
      <w:t>RFP Number:</w:t>
    </w:r>
    <w:r w:rsidRPr="0024672A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24672A">
      <w:rPr>
        <w:rFonts w:ascii="Times New Roman" w:hAnsi="Times New Roman" w:cs="Times New Roman"/>
        <w:iCs/>
      </w:rPr>
      <w:t>CFCC-2023-61-DM</w:t>
    </w:r>
  </w:p>
  <w:p w14:paraId="280F1B0C" w14:textId="677C3B6E" w:rsidR="009C7277" w:rsidRPr="0024672A" w:rsidRDefault="009C7277" w:rsidP="00246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97D71"/>
    <w:rsid w:val="001B7726"/>
    <w:rsid w:val="00201C9E"/>
    <w:rsid w:val="0024672A"/>
    <w:rsid w:val="00346198"/>
    <w:rsid w:val="003C312A"/>
    <w:rsid w:val="0046677D"/>
    <w:rsid w:val="00615553"/>
    <w:rsid w:val="006C76CB"/>
    <w:rsid w:val="0074531B"/>
    <w:rsid w:val="007F6A4A"/>
    <w:rsid w:val="00976CDD"/>
    <w:rsid w:val="009C7277"/>
    <w:rsid w:val="009D106B"/>
    <w:rsid w:val="00BB262A"/>
    <w:rsid w:val="00BC2C63"/>
    <w:rsid w:val="00BD4F5C"/>
    <w:rsid w:val="00C1389E"/>
    <w:rsid w:val="00CD19E0"/>
    <w:rsid w:val="00DA46F5"/>
    <w:rsid w:val="00DE1AB3"/>
    <w:rsid w:val="00E0383D"/>
    <w:rsid w:val="00E5469D"/>
    <w:rsid w:val="00E94EC4"/>
    <w:rsid w:val="00ED7831"/>
    <w:rsid w:val="00F0523F"/>
    <w:rsid w:val="00F31356"/>
    <w:rsid w:val="00F84DD5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14</cp:revision>
  <dcterms:created xsi:type="dcterms:W3CDTF">2018-02-07T23:34:00Z</dcterms:created>
  <dcterms:modified xsi:type="dcterms:W3CDTF">2024-03-19T19:10:00Z</dcterms:modified>
</cp:coreProperties>
</file>