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36C" w:rsidRPr="008954B1" w:rsidRDefault="0050136C" w:rsidP="0050136C">
      <w:pPr>
        <w:jc w:val="center"/>
        <w:rPr>
          <w:b/>
          <w:color w:val="000000"/>
        </w:rPr>
      </w:pPr>
      <w:r w:rsidRPr="008954B1">
        <w:rPr>
          <w:b/>
          <w:color w:val="000000"/>
        </w:rPr>
        <w:t xml:space="preserve">ATTACHMENT </w:t>
      </w:r>
      <w:r w:rsidR="00856564">
        <w:rPr>
          <w:b/>
          <w:color w:val="000000"/>
        </w:rPr>
        <w:t>4</w:t>
      </w:r>
    </w:p>
    <w:p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rsidR="0050136C" w:rsidRDefault="0050136C" w:rsidP="0050136C">
      <w:pPr>
        <w:jc w:val="center"/>
        <w:rPr>
          <w:b/>
          <w:i/>
          <w:color w:val="000000"/>
        </w:rPr>
      </w:pPr>
    </w:p>
    <w:p w:rsidR="0050136C" w:rsidRDefault="0050136C" w:rsidP="0050136C">
      <w:pPr>
        <w:jc w:val="center"/>
        <w:rPr>
          <w:b/>
          <w:i/>
          <w:color w:val="000000"/>
        </w:rPr>
      </w:pPr>
    </w:p>
    <w:p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rsidR="003834C8" w:rsidRDefault="003834C8" w:rsidP="003834C8">
      <w:pPr>
        <w:pStyle w:val="BodyText"/>
        <w:tabs>
          <w:tab w:val="clear" w:pos="360"/>
        </w:tabs>
        <w:spacing w:before="120" w:after="120"/>
        <w:ind w:left="720"/>
        <w:jc w:val="both"/>
        <w:rPr>
          <w:b/>
          <w:bCs/>
          <w:color w:val="000000"/>
        </w:rPr>
      </w:pPr>
    </w:p>
    <w:p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w:t>
      </w:r>
      <w:bookmarkStart w:id="0" w:name="_GoBack"/>
      <w:bookmarkEnd w:id="0"/>
      <w:r w:rsidRPr="003D1C75">
        <w:rPr>
          <w:bCs/>
          <w:color w:val="000000"/>
        </w:rPr>
        <w:t xml:space="preserve"> regarding disabled veteran business enterprises.</w:t>
      </w:r>
    </w:p>
    <w:p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rsidR="001379AD" w:rsidRDefault="001379AD" w:rsidP="003D1C75">
      <w:pPr>
        <w:pStyle w:val="BodyText"/>
        <w:tabs>
          <w:tab w:val="clear" w:pos="360"/>
        </w:tabs>
        <w:spacing w:before="120" w:after="120"/>
        <w:ind w:left="720"/>
        <w:rPr>
          <w:bCs/>
          <w:color w:val="000000"/>
        </w:rPr>
      </w:pPr>
      <w:r w:rsidRPr="001379AD">
        <w:rPr>
          <w:b/>
          <w:bCs/>
          <w:color w:val="000000"/>
        </w:rPr>
        <w:t>Conflict Mineral.</w:t>
      </w:r>
      <w:r>
        <w:rPr>
          <w:bCs/>
          <w:color w:val="000000"/>
        </w:rPr>
        <w:t xml:space="preserve"> </w:t>
      </w:r>
      <w:r w:rsidRPr="001379AD">
        <w:rPr>
          <w:bCs/>
          <w:color w:val="000000"/>
        </w:rPr>
        <w:t>Proposer certifies that either (i) it is not a scrutinized company as defined in PCC 10490(b), or (ii) the goods or services the Proposer would provide to the JBE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rsidR="003834C8" w:rsidRDefault="003834C8" w:rsidP="009C1CE8">
            <w:pPr>
              <w:tabs>
                <w:tab w:val="left" w:pos="3600"/>
              </w:tabs>
              <w:rPr>
                <w:sz w:val="18"/>
              </w:rPr>
            </w:pPr>
            <w:r>
              <w:rPr>
                <w:rFonts w:ascii="Arial" w:hAnsi="Arial"/>
                <w:sz w:val="28"/>
              </w:rPr>
              <w:sym w:font="Wingdings" w:char="F03F"/>
            </w: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tabs>
                <w:tab w:val="left" w:pos="3600"/>
              </w:tabs>
              <w:rPr>
                <w:sz w:val="16"/>
              </w:rPr>
            </w:pPr>
            <w:r>
              <w:rPr>
                <w:rFonts w:ascii="Arial" w:hAnsi="Arial"/>
                <w:sz w:val="14"/>
              </w:rPr>
              <w:lastRenderedPageBreak/>
              <w:t xml:space="preserve"> PRINTED NAME OF PERSON SIGNING</w:t>
            </w:r>
            <w:r>
              <w:rPr>
                <w:sz w:val="16"/>
              </w:rPr>
              <w:t xml:space="preserve"> </w:t>
            </w:r>
          </w:p>
          <w:p w:rsidR="003834C8" w:rsidRDefault="003834C8" w:rsidP="009C1CE8">
            <w:pPr>
              <w:tabs>
                <w:tab w:val="left" w:pos="3600"/>
              </w:tabs>
              <w:rPr>
                <w:sz w:val="16"/>
              </w:rPr>
            </w:pPr>
          </w:p>
          <w:p w:rsidR="003834C8" w:rsidRDefault="003834C8" w:rsidP="009C1CE8">
            <w:pPr>
              <w:tabs>
                <w:tab w:val="left" w:pos="3600"/>
              </w:tabs>
              <w:rPr>
                <w:sz w:val="16"/>
              </w:rPr>
            </w:pP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rsidR="003834C8" w:rsidRPr="00D720E4" w:rsidRDefault="003834C8" w:rsidP="003834C8">
      <w:pPr>
        <w:autoSpaceDE w:val="0"/>
        <w:autoSpaceDN w:val="0"/>
        <w:ind w:left="720" w:hanging="720"/>
      </w:pPr>
    </w:p>
    <w:p w:rsidR="003834C8" w:rsidRPr="00D720E4" w:rsidRDefault="003834C8" w:rsidP="003834C8">
      <w:pPr>
        <w:autoSpaceDE w:val="0"/>
        <w:autoSpaceDN w:val="0"/>
        <w:ind w:left="720" w:hanging="720"/>
        <w:rPr>
          <w:iCs/>
        </w:rPr>
      </w:pPr>
    </w:p>
    <w:p w:rsidR="003834C8" w:rsidRPr="00094E5C" w:rsidRDefault="003834C8" w:rsidP="003834C8">
      <w:pPr>
        <w:rPr>
          <w:b/>
          <w:u w:val="single"/>
        </w:rPr>
      </w:pPr>
    </w:p>
    <w:p w:rsidR="0050136C" w:rsidRPr="008B7A8C" w:rsidRDefault="0050136C" w:rsidP="0050136C">
      <w:pPr>
        <w:jc w:val="center"/>
        <w:rPr>
          <w:b/>
          <w:i/>
          <w:color w:val="000000"/>
        </w:rPr>
      </w:pPr>
    </w:p>
    <w:p w:rsidR="0050136C" w:rsidRPr="008B7A8C" w:rsidRDefault="0050136C" w:rsidP="0050136C">
      <w:pPr>
        <w:jc w:val="center"/>
        <w:rPr>
          <w:b/>
          <w:i/>
          <w:color w:val="000000"/>
        </w:rPr>
      </w:pPr>
    </w:p>
    <w:p w:rsidR="00E26BF1" w:rsidRDefault="00E26BF1"/>
    <w:p w:rsidR="00114784" w:rsidRDefault="00114784"/>
    <w:p w:rsidR="00114784" w:rsidRDefault="00114784"/>
    <w:p w:rsidR="00114784" w:rsidRDefault="00114784"/>
    <w:p w:rsidR="00114784" w:rsidRDefault="00114784"/>
    <w:p w:rsidR="00114784" w:rsidRDefault="00114784"/>
    <w:p w:rsidR="00114784" w:rsidRPr="00114784" w:rsidRDefault="00114784" w:rsidP="00114784">
      <w:pPr>
        <w:jc w:val="center"/>
        <w:rPr>
          <w:b/>
          <w:i/>
        </w:rPr>
      </w:pPr>
      <w:r>
        <w:rPr>
          <w:b/>
          <w:i/>
        </w:rPr>
        <w:t>END OF ATTACHMENT</w:t>
      </w:r>
    </w:p>
    <w:sectPr w:rsidR="00114784" w:rsidRPr="00114784" w:rsidSect="00114784">
      <w:headerReference w:type="default" r:id="rId8"/>
      <w:footerReference w:type="default" r:id="rId9"/>
      <w:pgSz w:w="12240" w:h="15840" w:code="1"/>
      <w:pgMar w:top="1152" w:right="1008" w:bottom="1152" w:left="1008" w:header="720"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D46" w:rsidRDefault="001F3D46" w:rsidP="0050136C">
      <w:r>
        <w:separator/>
      </w:r>
    </w:p>
  </w:endnote>
  <w:endnote w:type="continuationSeparator" w:id="0">
    <w:p w:rsidR="001F3D46" w:rsidRDefault="001F3D46"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8749"/>
      <w:docPartObj>
        <w:docPartGallery w:val="Page Numbers (Bottom of Page)"/>
        <w:docPartUnique/>
      </w:docPartObj>
    </w:sdtPr>
    <w:sdtEndPr/>
    <w:sdtContent>
      <w:sdt>
        <w:sdtPr>
          <w:id w:val="565050523"/>
          <w:docPartObj>
            <w:docPartGallery w:val="Page Numbers (Top of Page)"/>
            <w:docPartUnique/>
          </w:docPartObj>
        </w:sdtPr>
        <w:sdtEndPr/>
        <w:sdtContent>
          <w:p w:rsidR="00353C99" w:rsidRDefault="00353C99">
            <w:pPr>
              <w:pStyle w:val="Footer"/>
              <w:jc w:val="right"/>
            </w:pPr>
            <w:r w:rsidRPr="0043782B">
              <w:rPr>
                <w:rFonts w:ascii="Times New Roman" w:hAnsi="Times New Roman"/>
              </w:rPr>
              <w:t xml:space="preserve">Page </w:t>
            </w:r>
            <w:r w:rsidR="003F02E5" w:rsidRPr="0043782B">
              <w:rPr>
                <w:rFonts w:ascii="Times New Roman" w:hAnsi="Times New Roman"/>
              </w:rPr>
              <w:fldChar w:fldCharType="begin"/>
            </w:r>
            <w:r w:rsidR="004E23DE" w:rsidRPr="0043782B">
              <w:rPr>
                <w:rFonts w:ascii="Times New Roman" w:hAnsi="Times New Roman"/>
              </w:rPr>
              <w:instrText xml:space="preserve"> PAGE </w:instrText>
            </w:r>
            <w:r w:rsidR="003F02E5" w:rsidRPr="0043782B">
              <w:rPr>
                <w:rFonts w:ascii="Times New Roman" w:hAnsi="Times New Roman"/>
              </w:rPr>
              <w:fldChar w:fldCharType="separate"/>
            </w:r>
            <w:r w:rsidR="00B1484D">
              <w:rPr>
                <w:rFonts w:ascii="Times New Roman" w:hAnsi="Times New Roman"/>
                <w:noProof/>
              </w:rPr>
              <w:t>1</w:t>
            </w:r>
            <w:r w:rsidR="003F02E5" w:rsidRPr="0043782B">
              <w:rPr>
                <w:rFonts w:ascii="Times New Roman" w:hAnsi="Times New Roman"/>
              </w:rPr>
              <w:fldChar w:fldCharType="end"/>
            </w:r>
            <w:r w:rsidRPr="0043782B">
              <w:rPr>
                <w:rFonts w:ascii="Times New Roman" w:hAnsi="Times New Roman"/>
              </w:rPr>
              <w:t xml:space="preserve"> of </w:t>
            </w:r>
            <w:r w:rsidR="003F02E5" w:rsidRPr="0043782B">
              <w:rPr>
                <w:rFonts w:ascii="Times New Roman" w:hAnsi="Times New Roman"/>
              </w:rPr>
              <w:fldChar w:fldCharType="begin"/>
            </w:r>
            <w:r w:rsidR="004E23DE" w:rsidRPr="0043782B">
              <w:rPr>
                <w:rFonts w:ascii="Times New Roman" w:hAnsi="Times New Roman"/>
              </w:rPr>
              <w:instrText xml:space="preserve"> NUMPAGES  </w:instrText>
            </w:r>
            <w:r w:rsidR="003F02E5" w:rsidRPr="0043782B">
              <w:rPr>
                <w:rFonts w:ascii="Times New Roman" w:hAnsi="Times New Roman"/>
              </w:rPr>
              <w:fldChar w:fldCharType="separate"/>
            </w:r>
            <w:r w:rsidR="00B1484D">
              <w:rPr>
                <w:rFonts w:ascii="Times New Roman" w:hAnsi="Times New Roman"/>
                <w:noProof/>
              </w:rPr>
              <w:t>1</w:t>
            </w:r>
            <w:r w:rsidR="003F02E5" w:rsidRPr="0043782B">
              <w:rPr>
                <w:rFonts w:ascii="Times New Roman" w:hAnsi="Times New Roman"/>
              </w:rPr>
              <w:fldChar w:fldCharType="end"/>
            </w:r>
          </w:p>
        </w:sdtContent>
      </w:sdt>
    </w:sdtContent>
  </w:sdt>
  <w:p w:rsidR="003D1C75" w:rsidRPr="008C1D3A" w:rsidRDefault="003D1C75" w:rsidP="00291C4D">
    <w:pPr>
      <w:pStyle w:val="Footer"/>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D46" w:rsidRDefault="001F3D46" w:rsidP="0050136C">
      <w:r>
        <w:separator/>
      </w:r>
    </w:p>
  </w:footnote>
  <w:footnote w:type="continuationSeparator" w:id="0">
    <w:p w:rsidR="001F3D46" w:rsidRDefault="001F3D46" w:rsidP="00501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C06" w:rsidRPr="00707674" w:rsidRDefault="00E01C06" w:rsidP="00E01C06">
    <w:pPr>
      <w:pStyle w:val="JCCReportCoverSubhead"/>
      <w:rPr>
        <w:rFonts w:ascii="Arial" w:hAnsi="Arial" w:cs="Arial"/>
        <w:b/>
        <w:caps w:val="0"/>
        <w:sz w:val="24"/>
      </w:rPr>
    </w:pPr>
    <w:r>
      <w:rPr>
        <w:rFonts w:ascii="Times New Roman" w:hAnsi="Times New Roman"/>
        <w:sz w:val="24"/>
      </w:rPr>
      <w:t xml:space="preserve">RFP Title: </w:t>
    </w:r>
    <w:r>
      <w:rPr>
        <w:sz w:val="24"/>
      </w:rPr>
      <w:t xml:space="preserve"> </w:t>
    </w:r>
    <w:r>
      <w:rPr>
        <w:color w:val="000000"/>
        <w:sz w:val="24"/>
      </w:rPr>
      <w:t xml:space="preserve">  </w:t>
    </w:r>
    <w:r w:rsidR="00B1484D">
      <w:rPr>
        <w:rFonts w:ascii="Times New Roman" w:hAnsi="Times New Roman"/>
        <w:b/>
        <w:caps w:val="0"/>
        <w:sz w:val="24"/>
      </w:rPr>
      <w:t>Temporary Staffing Services</w:t>
    </w:r>
  </w:p>
  <w:p w:rsidR="00E01C06" w:rsidRPr="00707674" w:rsidRDefault="00E01C06" w:rsidP="00E01C06">
    <w:pPr>
      <w:pStyle w:val="CommentText"/>
      <w:tabs>
        <w:tab w:val="left" w:pos="1242"/>
      </w:tabs>
      <w:ind w:right="252"/>
      <w:jc w:val="both"/>
      <w:rPr>
        <w:b/>
        <w:color w:val="000000"/>
        <w:sz w:val="24"/>
        <w:szCs w:val="24"/>
      </w:rPr>
    </w:pPr>
    <w:r w:rsidRPr="00707674">
      <w:rPr>
        <w:sz w:val="24"/>
        <w:szCs w:val="24"/>
      </w:rPr>
      <w:t>RFP Number:</w:t>
    </w:r>
    <w:r w:rsidR="00B1484D">
      <w:rPr>
        <w:b/>
        <w:color w:val="000000"/>
        <w:sz w:val="24"/>
        <w:szCs w:val="24"/>
      </w:rPr>
      <w:t xml:space="preserve">      HR-2016-03-ML</w:t>
    </w:r>
  </w:p>
  <w:p w:rsidR="00114784" w:rsidRDefault="001147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TtLFNLs2tzv/3cP2Hn7pvHHOYDIlHcCcPDPZdoU0KdWcRnZCyeTwpuH+xkGKLFq3z7KBcHvTYik3Ssqm6TbvDw==" w:salt="1UjpH82FIa3uwcE9S7NnNg=="/>
  <w:defaultTabStop w:val="720"/>
  <w:drawingGridHorizontalSpacing w:val="120"/>
  <w:displayHorizontalDrawingGridEvery w:val="2"/>
  <w:displayVertic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2"/>
  </w:compat>
  <w:rsids>
    <w:rsidRoot w:val="0050136C"/>
    <w:rsid w:val="00033BEC"/>
    <w:rsid w:val="00037E7E"/>
    <w:rsid w:val="000C2D13"/>
    <w:rsid w:val="000D087A"/>
    <w:rsid w:val="000D45EE"/>
    <w:rsid w:val="000D5BBE"/>
    <w:rsid w:val="00114784"/>
    <w:rsid w:val="001379AD"/>
    <w:rsid w:val="00152146"/>
    <w:rsid w:val="0015766C"/>
    <w:rsid w:val="00191338"/>
    <w:rsid w:val="001A531D"/>
    <w:rsid w:val="001C17EF"/>
    <w:rsid w:val="001E60B2"/>
    <w:rsid w:val="001F3D46"/>
    <w:rsid w:val="0020077F"/>
    <w:rsid w:val="002055EE"/>
    <w:rsid w:val="00222E42"/>
    <w:rsid w:val="00270AD3"/>
    <w:rsid w:val="0029024E"/>
    <w:rsid w:val="00291C4D"/>
    <w:rsid w:val="00293951"/>
    <w:rsid w:val="002B3B60"/>
    <w:rsid w:val="002C02D3"/>
    <w:rsid w:val="002E07CA"/>
    <w:rsid w:val="002F47B9"/>
    <w:rsid w:val="0030333A"/>
    <w:rsid w:val="003157FB"/>
    <w:rsid w:val="00353C99"/>
    <w:rsid w:val="00364817"/>
    <w:rsid w:val="003834C8"/>
    <w:rsid w:val="003A79CD"/>
    <w:rsid w:val="003D1C75"/>
    <w:rsid w:val="003E774D"/>
    <w:rsid w:val="003F02E5"/>
    <w:rsid w:val="003F05DA"/>
    <w:rsid w:val="00405F43"/>
    <w:rsid w:val="00423CA9"/>
    <w:rsid w:val="0043782B"/>
    <w:rsid w:val="004E23DE"/>
    <w:rsid w:val="0050136C"/>
    <w:rsid w:val="005023CB"/>
    <w:rsid w:val="00524800"/>
    <w:rsid w:val="00540B97"/>
    <w:rsid w:val="005836E7"/>
    <w:rsid w:val="0059711E"/>
    <w:rsid w:val="005C1FCC"/>
    <w:rsid w:val="005D1A37"/>
    <w:rsid w:val="00613BFA"/>
    <w:rsid w:val="0065439A"/>
    <w:rsid w:val="00665569"/>
    <w:rsid w:val="006769CF"/>
    <w:rsid w:val="006872D6"/>
    <w:rsid w:val="00690302"/>
    <w:rsid w:val="006C1278"/>
    <w:rsid w:val="006E2B97"/>
    <w:rsid w:val="006E4208"/>
    <w:rsid w:val="00707674"/>
    <w:rsid w:val="00717EE1"/>
    <w:rsid w:val="00724454"/>
    <w:rsid w:val="00724CCB"/>
    <w:rsid w:val="00797B02"/>
    <w:rsid w:val="00800CE9"/>
    <w:rsid w:val="008018C5"/>
    <w:rsid w:val="00816758"/>
    <w:rsid w:val="00856564"/>
    <w:rsid w:val="0086092E"/>
    <w:rsid w:val="00893DA4"/>
    <w:rsid w:val="008A5F32"/>
    <w:rsid w:val="008C1D3A"/>
    <w:rsid w:val="008D63B8"/>
    <w:rsid w:val="008F684E"/>
    <w:rsid w:val="008F7CDC"/>
    <w:rsid w:val="009306FF"/>
    <w:rsid w:val="00930E23"/>
    <w:rsid w:val="009A1F2C"/>
    <w:rsid w:val="009C1CE8"/>
    <w:rsid w:val="009C61DB"/>
    <w:rsid w:val="009F3E33"/>
    <w:rsid w:val="009F6B20"/>
    <w:rsid w:val="009F7F3B"/>
    <w:rsid w:val="00A17FF5"/>
    <w:rsid w:val="00A646FC"/>
    <w:rsid w:val="00AB5EF7"/>
    <w:rsid w:val="00B1484D"/>
    <w:rsid w:val="00B614E6"/>
    <w:rsid w:val="00B97954"/>
    <w:rsid w:val="00BD7FCB"/>
    <w:rsid w:val="00C41362"/>
    <w:rsid w:val="00C94BAF"/>
    <w:rsid w:val="00CF50B0"/>
    <w:rsid w:val="00D03078"/>
    <w:rsid w:val="00D16FFF"/>
    <w:rsid w:val="00D20F8A"/>
    <w:rsid w:val="00D50BC9"/>
    <w:rsid w:val="00DD7A13"/>
    <w:rsid w:val="00DF6084"/>
    <w:rsid w:val="00E01C06"/>
    <w:rsid w:val="00E26BF1"/>
    <w:rsid w:val="00E371BD"/>
    <w:rsid w:val="00E66CC2"/>
    <w:rsid w:val="00E871D0"/>
    <w:rsid w:val="00E9664E"/>
    <w:rsid w:val="00EB24D5"/>
    <w:rsid w:val="00EE434B"/>
    <w:rsid w:val="00EE6623"/>
    <w:rsid w:val="00EF6446"/>
    <w:rsid w:val="00F21FEB"/>
    <w:rsid w:val="00FB40A7"/>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5:docId w15:val="{CD000A13-0546-41A0-B480-A972565A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uiPriority w:val="99"/>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 w:type="paragraph" w:customStyle="1" w:styleId="JCCReportCoverSubhead">
    <w:name w:val="JCC Report Cover Subhead"/>
    <w:basedOn w:val="Normal"/>
    <w:rsid w:val="00E01C06"/>
    <w:pPr>
      <w:spacing w:line="400" w:lineRule="atLeast"/>
    </w:pPr>
    <w:rPr>
      <w:rFonts w:ascii="Goudy Old Style" w:hAnsi="Goudy Old Style"/>
      <w:caps/>
      <w:spacing w:val="2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316716275">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 w:id="204081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7E803-0FCA-4EA5-BF4A-00E5CCD73FC5}">
  <ds:schemaRefs>
    <ds:schemaRef ds:uri="http://schemas.openxmlformats.org/officeDocument/2006/bibliography"/>
  </ds:schemaRefs>
</ds:datastoreItem>
</file>

<file path=customXml/itemProps2.xml><?xml version="1.0" encoding="utf-8"?>
<ds:datastoreItem xmlns:ds="http://schemas.openxmlformats.org/officeDocument/2006/customXml" ds:itemID="{DE16F877-B381-4187-83D1-2D31E982C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318</Words>
  <Characters>1813</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Lawson, Mona</cp:lastModifiedBy>
  <cp:revision>10</cp:revision>
  <cp:lastPrinted>2015-05-06T22:27:00Z</cp:lastPrinted>
  <dcterms:created xsi:type="dcterms:W3CDTF">2015-04-09T17:44:00Z</dcterms:created>
  <dcterms:modified xsi:type="dcterms:W3CDTF">2016-03-30T18:13:00Z</dcterms:modified>
</cp:coreProperties>
</file>