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517D" w14:textId="77777777" w:rsidR="0050136C" w:rsidRDefault="0050136C" w:rsidP="00540B97">
      <w:pPr>
        <w:pStyle w:val="Heading3"/>
      </w:pPr>
    </w:p>
    <w:p w14:paraId="6C3211D5"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7E30805"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BB79A88" w14:textId="77777777" w:rsidR="0050136C" w:rsidRDefault="0050136C" w:rsidP="0050136C">
      <w:pPr>
        <w:jc w:val="center"/>
        <w:rPr>
          <w:b/>
          <w:i/>
          <w:color w:val="000000"/>
        </w:rPr>
      </w:pPr>
    </w:p>
    <w:p w14:paraId="0DB030C5" w14:textId="77777777" w:rsidR="0050136C" w:rsidRDefault="0050136C" w:rsidP="0050136C">
      <w:pPr>
        <w:jc w:val="center"/>
        <w:rPr>
          <w:b/>
          <w:i/>
          <w:color w:val="000000"/>
        </w:rPr>
      </w:pPr>
    </w:p>
    <w:p w14:paraId="3B4BB57B"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27E0733" w14:textId="77777777" w:rsidR="003834C8" w:rsidRDefault="003834C8" w:rsidP="003834C8">
      <w:pPr>
        <w:pStyle w:val="BodyText"/>
        <w:tabs>
          <w:tab w:val="clear" w:pos="360"/>
        </w:tabs>
        <w:spacing w:before="120" w:after="120"/>
        <w:ind w:left="720"/>
        <w:jc w:val="both"/>
        <w:rPr>
          <w:b/>
          <w:bCs/>
          <w:color w:val="000000"/>
        </w:rPr>
      </w:pPr>
    </w:p>
    <w:p w14:paraId="17E70F5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645227A"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54864EE"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554EAA8"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5BB13F5" w14:textId="77777777" w:rsidR="0050136C" w:rsidRDefault="0050136C" w:rsidP="0050136C">
      <w:pPr>
        <w:pStyle w:val="BodyText"/>
        <w:tabs>
          <w:tab w:val="clear" w:pos="360"/>
        </w:tabs>
        <w:spacing w:before="120" w:after="120"/>
        <w:jc w:val="both"/>
        <w:rPr>
          <w:bCs/>
          <w:color w:val="000000"/>
        </w:rPr>
      </w:pPr>
    </w:p>
    <w:p w14:paraId="04F9919F"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5543EA6" w14:textId="77777777" w:rsidR="003834C8" w:rsidRDefault="003834C8" w:rsidP="0050136C">
      <w:pPr>
        <w:pStyle w:val="BodyText3"/>
        <w:rPr>
          <w:sz w:val="24"/>
          <w:szCs w:val="24"/>
        </w:rPr>
      </w:pPr>
    </w:p>
    <w:p w14:paraId="3BF467DB"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0D2D9A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A4118A6"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1E5B54D9" w14:textId="77777777" w:rsidR="003834C8" w:rsidRDefault="003834C8" w:rsidP="009C1CE8">
            <w:pPr>
              <w:tabs>
                <w:tab w:val="left" w:pos="3600"/>
              </w:tabs>
              <w:rPr>
                <w:sz w:val="18"/>
              </w:rPr>
            </w:pPr>
            <w:r>
              <w:rPr>
                <w:rFonts w:ascii="Arial" w:hAnsi="Arial"/>
                <w:sz w:val="28"/>
              </w:rPr>
              <w:sym w:font="Wingdings" w:char="F03F"/>
            </w:r>
          </w:p>
        </w:tc>
      </w:tr>
      <w:tr w:rsidR="003834C8" w14:paraId="05CD9CD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3F5C1AD"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613DF0B" w14:textId="77777777" w:rsidR="003834C8" w:rsidRDefault="003834C8" w:rsidP="009C1CE8">
            <w:pPr>
              <w:tabs>
                <w:tab w:val="left" w:pos="3600"/>
              </w:tabs>
              <w:rPr>
                <w:sz w:val="16"/>
              </w:rPr>
            </w:pPr>
          </w:p>
          <w:p w14:paraId="636070A0" w14:textId="77777777" w:rsidR="003834C8" w:rsidRDefault="003834C8" w:rsidP="009C1CE8">
            <w:pPr>
              <w:tabs>
                <w:tab w:val="left" w:pos="3600"/>
              </w:tabs>
              <w:rPr>
                <w:sz w:val="16"/>
              </w:rPr>
            </w:pPr>
          </w:p>
        </w:tc>
      </w:tr>
      <w:tr w:rsidR="003834C8" w14:paraId="6A38D88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06C17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1D6CABF" w14:textId="77777777" w:rsidR="003834C8" w:rsidRPr="00D720E4" w:rsidRDefault="003834C8" w:rsidP="003834C8">
      <w:pPr>
        <w:autoSpaceDE w:val="0"/>
        <w:autoSpaceDN w:val="0"/>
        <w:ind w:left="720" w:hanging="720"/>
      </w:pPr>
    </w:p>
    <w:p w14:paraId="482CBADB" w14:textId="77777777" w:rsidR="003834C8" w:rsidRPr="00D720E4" w:rsidRDefault="003834C8" w:rsidP="003834C8">
      <w:pPr>
        <w:autoSpaceDE w:val="0"/>
        <w:autoSpaceDN w:val="0"/>
        <w:ind w:left="720" w:hanging="720"/>
        <w:rPr>
          <w:iCs/>
        </w:rPr>
      </w:pPr>
    </w:p>
    <w:p w14:paraId="7709499C" w14:textId="77777777" w:rsidR="003834C8" w:rsidRPr="00094E5C" w:rsidRDefault="003834C8" w:rsidP="003834C8">
      <w:pPr>
        <w:rPr>
          <w:b/>
          <w:u w:val="single"/>
        </w:rPr>
      </w:pPr>
    </w:p>
    <w:p w14:paraId="3A59CEA6" w14:textId="77777777" w:rsidR="0050136C" w:rsidRPr="008B7A8C" w:rsidRDefault="0050136C" w:rsidP="0050136C">
      <w:pPr>
        <w:jc w:val="center"/>
        <w:rPr>
          <w:b/>
          <w:i/>
          <w:color w:val="000000"/>
        </w:rPr>
      </w:pPr>
    </w:p>
    <w:p w14:paraId="22597C37" w14:textId="77777777" w:rsidR="0050136C" w:rsidRPr="008B7A8C" w:rsidRDefault="0050136C" w:rsidP="0050136C">
      <w:pPr>
        <w:jc w:val="center"/>
        <w:rPr>
          <w:b/>
          <w:i/>
          <w:color w:val="000000"/>
        </w:rPr>
      </w:pPr>
    </w:p>
    <w:p w14:paraId="5DFF0F8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8F7B" w14:textId="77777777" w:rsidR="00106D2D" w:rsidRDefault="00106D2D" w:rsidP="0050136C">
      <w:r>
        <w:separator/>
      </w:r>
    </w:p>
  </w:endnote>
  <w:endnote w:type="continuationSeparator" w:id="0">
    <w:p w14:paraId="0E9B41B3" w14:textId="77777777" w:rsidR="00106D2D" w:rsidRDefault="00106D2D"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17DB" w14:textId="77777777" w:rsidR="003D1C75" w:rsidRPr="00291C4D" w:rsidRDefault="003D1C75" w:rsidP="00291C4D">
    <w:pPr>
      <w:pStyle w:val="Footer"/>
      <w:jc w:val="center"/>
      <w:rPr>
        <w:rFonts w:ascii="Times New Roman" w:hAnsi="Times New Roman"/>
      </w:rPr>
    </w:pPr>
  </w:p>
  <w:p w14:paraId="0AB4EBCD"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5D39" w14:textId="77777777" w:rsidR="00106D2D" w:rsidRDefault="00106D2D" w:rsidP="0050136C">
      <w:r>
        <w:separator/>
      </w:r>
    </w:p>
  </w:footnote>
  <w:footnote w:type="continuationSeparator" w:id="0">
    <w:p w14:paraId="0FF9C40E" w14:textId="77777777" w:rsidR="00106D2D" w:rsidRDefault="00106D2D"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5BB4" w14:textId="77777777" w:rsidR="006F3A17" w:rsidRDefault="006F3A17" w:rsidP="006F3A17">
    <w:pPr>
      <w:pStyle w:val="CommentText"/>
      <w:tabs>
        <w:tab w:val="left" w:pos="1242"/>
      </w:tabs>
      <w:ind w:right="252"/>
      <w:jc w:val="both"/>
      <w:rPr>
        <w:color w:val="000000"/>
        <w:sz w:val="22"/>
        <w:szCs w:val="22"/>
      </w:rPr>
    </w:pPr>
    <w:r>
      <w:t>RFP Title: CARE Act Benchguide</w:t>
    </w:r>
  </w:p>
  <w:p w14:paraId="5769E766" w14:textId="77777777" w:rsidR="006F3A17" w:rsidRDefault="006F3A17" w:rsidP="006F3A17">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CFCC-2023-11-LP</w:t>
    </w:r>
  </w:p>
  <w:p w14:paraId="14DF1A2F" w14:textId="77777777" w:rsidR="006F3A17" w:rsidRDefault="006F3A17" w:rsidP="006F3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06D2D"/>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6F3A17"/>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6E9FB"/>
  <w15:docId w15:val="{A47CCE01-B2B9-4348-9F18-59977C5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8</cp:revision>
  <dcterms:created xsi:type="dcterms:W3CDTF">2013-09-07T00:08:00Z</dcterms:created>
  <dcterms:modified xsi:type="dcterms:W3CDTF">2023-12-05T17:23:00Z</dcterms:modified>
</cp:coreProperties>
</file>