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29190A" w:rsidP="0029190A">
      <w:pPr>
        <w:pStyle w:val="TableTitle"/>
        <w:rPr>
          <w:rFonts w:cs="Arial"/>
          <w:color w:val="auto"/>
          <w:sz w:val="20"/>
          <w:szCs w:val="20"/>
          <w:shd w:val="clear" w:color="auto" w:fill="auto"/>
        </w:rPr>
      </w:pPr>
    </w:p>
    <w:p w:rsidR="0029190A" w:rsidP="0029190A">
      <w:pPr>
        <w:pStyle w:val="TableTitle"/>
        <w:rPr>
          <w:rFonts w:cs="Arial"/>
          <w:color w:val="auto"/>
          <w:sz w:val="20"/>
          <w:szCs w:val="20"/>
          <w:shd w:val="clear" w:color="auto" w:fill="auto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2"/>
        <w:gridCol w:w="4392"/>
        <w:gridCol w:w="4392"/>
      </w:tblGrid>
      <w:tr w:rsidTr="00E017BA">
        <w:tblPrEx>
          <w:tblW w:w="1382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P="00E017BA">
            <w:pPr>
              <w:pStyle w:val="TableTitle"/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  <w:shd w:val="clear" w:color="auto" w:fill="auto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P="00E017BA">
            <w:pPr>
              <w:pStyle w:val="TableTitle"/>
              <w:ind w:left="381"/>
              <w:rPr>
                <w:rFonts w:asciiTheme="minorHAnsi" w:hAnsiTheme="minorHAnsi" w:cs="Arial"/>
                <w:color w:val="FFFFFF"/>
                <w:sz w:val="22"/>
                <w:szCs w:val="22"/>
                <w:shd w:val="clear" w:color="auto" w:fill="auto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2D3833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  <w:shd w:val="clear" w:color="auto" w:fill="auto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P</w:t>
            </w: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Reference </w:t>
            </w:r>
          </w:p>
          <w:p w:rsidR="0029190A" w:rsidRPr="002D3833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  <w:shd w:val="clear" w:color="auto" w:fill="auto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29190A" w:rsidRPr="00A309A7" w:rsidP="00E017BA">
            <w:pPr>
              <w:pStyle w:val="TableTitle"/>
              <w:ind w:left="450"/>
              <w:rPr>
                <w:rFonts w:asciiTheme="minorHAnsi" w:hAnsiTheme="minorHAnsi" w:cs="Arial"/>
                <w:color w:val="FFFFFF"/>
                <w:sz w:val="22"/>
                <w:szCs w:val="22"/>
                <w:shd w:val="clear" w:color="auto" w:fill="auto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Tr="00E017BA">
        <w:tblPrEx>
          <w:tblW w:w="13824" w:type="dxa"/>
          <w:tblInd w:w="108" w:type="dxa"/>
          <w:tblLook w:val="01E0"/>
        </w:tblPrEx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P="00E017BA">
            <w:pPr>
              <w:pStyle w:val="TableSection"/>
              <w:jc w:val="center"/>
              <w:rPr>
                <w:rFonts w:asciiTheme="minorHAnsi" w:hAnsiTheme="minorHAnsi" w:cs="Arial"/>
                <w:color w:val="auto"/>
                <w:sz w:val="24"/>
                <w:szCs w:val="22"/>
                <w:shd w:val="clear" w:color="auto" w:fill="auto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P="00E017BA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P="00E017BA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P="00E017BA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</w:tr>
      <w:tr w:rsidTr="00E017BA">
        <w:tblPrEx>
          <w:tblW w:w="13824" w:type="dxa"/>
          <w:tblInd w:w="108" w:type="dxa"/>
          <w:tblLook w:val="01E0"/>
        </w:tblPrEx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P="00E017BA">
            <w:pPr>
              <w:pStyle w:val="TableSection"/>
              <w:jc w:val="center"/>
              <w:rPr>
                <w:rFonts w:asciiTheme="minorHAnsi" w:hAnsiTheme="minorHAnsi" w:cs="Arial"/>
                <w:color w:val="auto"/>
                <w:sz w:val="24"/>
                <w:szCs w:val="22"/>
                <w:shd w:val="clear" w:color="auto" w:fill="auto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P="00E017BA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P="00E017BA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P="0062580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</w:tr>
      <w:tr w:rsidTr="00E017BA">
        <w:tblPrEx>
          <w:tblW w:w="13824" w:type="dxa"/>
          <w:tblInd w:w="108" w:type="dxa"/>
          <w:tblLook w:val="01E0"/>
        </w:tblPrEx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71BB6" w:rsidRPr="00A309A7" w:rsidP="00B71BB6">
            <w:pPr>
              <w:pStyle w:val="TableSection"/>
              <w:jc w:val="center"/>
              <w:rPr>
                <w:rFonts w:asciiTheme="minorHAnsi" w:hAnsiTheme="minorHAnsi" w:cs="Arial"/>
                <w:color w:val="auto"/>
                <w:sz w:val="24"/>
                <w:szCs w:val="22"/>
                <w:shd w:val="clear" w:color="auto" w:fill="auto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BB6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B71BB6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</w:tr>
      <w:tr w:rsidTr="002B50A9">
        <w:tblPrEx>
          <w:tblW w:w="13824" w:type="dxa"/>
          <w:tblInd w:w="108" w:type="dxa"/>
          <w:tblLook w:val="01E0"/>
        </w:tblPrEx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B71BB6" w:rsidRPr="00A309A7" w:rsidP="00B71BB6">
            <w:pPr>
              <w:pStyle w:val="TableSection"/>
              <w:jc w:val="center"/>
              <w:rPr>
                <w:rFonts w:asciiTheme="minorHAnsi" w:hAnsiTheme="minorHAnsi" w:cs="Arial"/>
                <w:color w:val="auto"/>
                <w:sz w:val="24"/>
                <w:szCs w:val="22"/>
                <w:shd w:val="clear" w:color="auto" w:fill="auto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71BB6" w:rsidRPr="00625806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  <w:p w:rsidR="00B71BB6" w:rsidRPr="00625806" w:rsidP="00B71BB6">
            <w:pPr>
              <w:rPr>
                <w:rFonts w:cs="Arial"/>
                <w:color w:val="auto"/>
                <w:sz w:val="24"/>
                <w:szCs w:val="24"/>
                <w:highlight w:val="yellow"/>
                <w:shd w:val="clear" w:color="auto" w:fill="auto"/>
                <w:lang w:val="en-GB"/>
              </w:rPr>
            </w:pPr>
          </w:p>
        </w:tc>
      </w:tr>
      <w:tr w:rsidTr="002B50A9">
        <w:tblPrEx>
          <w:tblW w:w="13824" w:type="dxa"/>
          <w:tblInd w:w="108" w:type="dxa"/>
          <w:tblLook w:val="01E0"/>
        </w:tblPrEx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B71BB6" w:rsidRPr="00A309A7" w:rsidP="00B71BB6">
            <w:pPr>
              <w:pStyle w:val="TableSection"/>
              <w:jc w:val="center"/>
              <w:rPr>
                <w:rFonts w:asciiTheme="minorHAnsi" w:hAnsiTheme="minorHAnsi" w:cs="Arial"/>
                <w:color w:val="auto"/>
                <w:sz w:val="24"/>
                <w:szCs w:val="22"/>
                <w:shd w:val="clear" w:color="auto" w:fill="auto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</w:tr>
      <w:tr w:rsidTr="002B50A9">
        <w:tblPrEx>
          <w:tblW w:w="13824" w:type="dxa"/>
          <w:tblInd w:w="108" w:type="dxa"/>
          <w:tblLook w:val="01E0"/>
        </w:tblPrEx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71BB6" w:rsidRPr="00A309A7" w:rsidP="00B71BB6">
            <w:pPr>
              <w:pStyle w:val="TableSection"/>
              <w:jc w:val="center"/>
              <w:rPr>
                <w:rFonts w:asciiTheme="minorHAnsi" w:hAnsiTheme="minorHAnsi" w:cs="Arial"/>
                <w:color w:val="auto"/>
                <w:sz w:val="24"/>
                <w:szCs w:val="22"/>
                <w:shd w:val="clear" w:color="auto" w:fill="auto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</w:tr>
      <w:tr w:rsidTr="002B50A9">
        <w:tblPrEx>
          <w:tblW w:w="13824" w:type="dxa"/>
          <w:tblInd w:w="108" w:type="dxa"/>
          <w:tblLook w:val="01E0"/>
        </w:tblPrEx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71BB6" w:rsidRPr="00A309A7" w:rsidP="00B71BB6">
            <w:pPr>
              <w:pStyle w:val="TableSection"/>
              <w:jc w:val="center"/>
              <w:rPr>
                <w:rFonts w:asciiTheme="minorHAnsi" w:hAnsiTheme="minorHAnsi" w:cs="Arial"/>
                <w:color w:val="auto"/>
                <w:sz w:val="24"/>
                <w:szCs w:val="22"/>
                <w:shd w:val="clear" w:color="auto" w:fill="auto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BB6" w:rsidRPr="002055FD" w:rsidP="00B71BB6">
            <w:pPr>
              <w:ind w:left="52"/>
              <w:rPr>
                <w:rFonts w:cs="Arial"/>
                <w:color w:val="auto"/>
                <w:sz w:val="24"/>
                <w:szCs w:val="24"/>
                <w:shd w:val="clear" w:color="auto" w:fill="auto"/>
                <w:lang w:val="en-GB"/>
              </w:rPr>
            </w:pPr>
          </w:p>
        </w:tc>
      </w:tr>
    </w:tbl>
    <w:p w:rsidR="00773EAB" w:rsidP="000F0F38">
      <w:pPr>
        <w:rPr>
          <w:color w:val="auto"/>
          <w:shd w:val="clear" w:color="auto" w:fill="auto"/>
        </w:rPr>
      </w:pPr>
    </w:p>
    <w:sectPr w:rsidSect="000F0F3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48D9">
    <w:pPr>
      <w:pStyle w:val="Footer"/>
      <w:rPr>
        <w:color w:val="auto"/>
        <w:shd w:val="clear" w:color="auto" w:fil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441536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1215F" w:rsidP="0081215F">
            <w:pPr>
              <w:pStyle w:val="Footer"/>
              <w:jc w:val="center"/>
              <w:rPr>
                <w:color w:val="auto"/>
                <w:shd w:val="clear" w:color="auto" w:fill="auto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noProof/>
              </w:rPr>
              <w:t>1</w:t>
            </w:r>
          </w:p>
        </w:sdtContent>
      </w:sdt>
    </w:sdtContent>
  </w:sdt>
  <w:p w:rsidR="0081215F" w:rsidP="0081215F">
    <w:pPr>
      <w:pStyle w:val="Footer"/>
      <w:rPr>
        <w:color w:val="auto"/>
        <w:shd w:val="clear" w:color="auto" w:fill="auto"/>
      </w:rPr>
    </w:pPr>
  </w:p>
  <w:p w:rsidR="00A94699" w:rsidRPr="0081215F" w:rsidP="0081215F">
    <w:pPr>
      <w:pStyle w:val="Footer"/>
      <w:rPr>
        <w:rFonts w:eastAsia="Arial Unicode MS"/>
        <w:color w:val="auto"/>
        <w:shd w:val="clear" w:color="auto" w:fil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48D9">
    <w:pPr>
      <w:pStyle w:val="Footer"/>
      <w:rPr>
        <w:color w:val="auto"/>
        <w:shd w:val="clear" w:color="auto" w:fil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4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6BC0" w:rsidRPr="00186BC0" w:rsidP="00186BC0">
    <w:pPr>
      <w:pStyle w:val="Header"/>
      <w:rPr>
        <w:rFonts w:ascii="Arial" w:hAnsi="Arial" w:cs="Arial"/>
        <w:b/>
        <w:color w:val="auto"/>
        <w:shd w:val="clear" w:color="auto" w:fill="auto"/>
      </w:rPr>
    </w:pPr>
    <w:r w:rsidRPr="00186BC0">
      <w:rPr>
        <w:rFonts w:ascii="Arial" w:hAnsi="Arial" w:cs="Arial"/>
        <w:b/>
      </w:rPr>
      <w:t>RFP-FS-SP-2019-03-JP</w:t>
    </w:r>
  </w:p>
  <w:p w:rsidR="00186BC0" w:rsidP="00186BC0">
    <w:pPr>
      <w:pStyle w:val="Header"/>
      <w:rPr>
        <w:rFonts w:ascii="Arial" w:hAnsi="Arial" w:cs="Arial"/>
        <w:b/>
        <w:color w:val="auto"/>
        <w:shd w:val="clear" w:color="auto" w:fill="auto"/>
      </w:rPr>
    </w:pPr>
    <w:r w:rsidRPr="00186BC0">
      <w:rPr>
        <w:rFonts w:ascii="Arial" w:hAnsi="Arial" w:cs="Arial"/>
        <w:b/>
      </w:rPr>
      <w:t xml:space="preserve">Statewide O&amp;M Facility Maintenance </w:t>
    </w:r>
    <w:bookmarkStart w:id="0" w:name="_GoBack"/>
    <w:r w:rsidRPr="00186BC0">
      <w:rPr>
        <w:rFonts w:ascii="Arial" w:hAnsi="Arial" w:cs="Arial"/>
        <w:b/>
      </w:rPr>
      <w:t>Services</w:t>
    </w:r>
    <w:bookmarkEnd w:id="0"/>
  </w:p>
  <w:p w:rsidR="00186BC0" w:rsidRPr="00186BC0" w:rsidP="00186BC0">
    <w:pPr>
      <w:pStyle w:val="Header"/>
      <w:rPr>
        <w:rFonts w:ascii="Arial" w:hAnsi="Arial" w:cs="Arial"/>
        <w:b/>
        <w:color w:val="auto"/>
        <w:shd w:val="clear" w:color="auto" w:fill="auto"/>
      </w:rPr>
    </w:pPr>
  </w:p>
  <w:p w:rsidR="000F0F38" w:rsidRPr="007972D2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color w:val="auto"/>
        <w:sz w:val="26"/>
        <w:szCs w:val="26"/>
        <w:shd w:val="clear" w:color="auto" w:fill="auto"/>
      </w:rPr>
    </w:pPr>
    <w:r>
      <w:rPr>
        <w:rFonts w:ascii="Arial Rounded MT Bold" w:hAnsi="Arial Rounded MT Bold"/>
        <w:sz w:val="26"/>
        <w:szCs w:val="26"/>
      </w:rPr>
      <w:t xml:space="preserve">Appendix </w:t>
    </w:r>
    <w:r w:rsidR="001E48D9">
      <w:rPr>
        <w:rFonts w:ascii="Arial Rounded MT Bold" w:hAnsi="Arial Rounded MT Bold"/>
        <w:sz w:val="26"/>
        <w:szCs w:val="26"/>
      </w:rPr>
      <w:t>A</w:t>
    </w:r>
    <w:r>
      <w:rPr>
        <w:rFonts w:ascii="Arial Rounded MT Bold" w:hAnsi="Arial Rounded MT Bold"/>
        <w:sz w:val="26"/>
        <w:szCs w:val="26"/>
      </w:rPr>
      <w:t xml:space="preserve"> – Questions and Answers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48D9">
    <w:pPr>
      <w:pStyle w:val="Header"/>
      <w:rPr>
        <w:color w:val="auto"/>
        <w:shd w:val="clear" w:color="auto" w:fil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</Words>
  <Characters>65</Characters>
  <Application>Microsoft Office Word</Application>
  <DocSecurity>0</DocSecurity>
  <Lines>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