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1DA7"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7</w:t>
      </w:r>
    </w:p>
    <w:p w14:paraId="63BD6B3A"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p>
    <w:p w14:paraId="74C78EEC"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26C2E16E" w14:textId="77777777" w:rsidR="006E0EB1" w:rsidRDefault="006E0EB1" w:rsidP="006E0EB1">
      <w:pPr>
        <w:widowControl/>
        <w:spacing w:after="0" w:line="240" w:lineRule="auto"/>
        <w:jc w:val="both"/>
        <w:rPr>
          <w:rFonts w:ascii="Times New Roman" w:eastAsia="Times New Roman" w:hAnsi="Times New Roman" w:cs="Times New Roman"/>
          <w:sz w:val="24"/>
          <w:szCs w:val="24"/>
        </w:rPr>
      </w:pPr>
    </w:p>
    <w:p w14:paraId="1D4F0FCE"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F20DD1">
        <w:rPr>
          <w:rFonts w:ascii="Times New Roman" w:eastAsia="Times" w:hAnsi="Times New Roman" w:cs="Times New Roman"/>
          <w:sz w:val="24"/>
          <w:szCs w:val="24"/>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F20DD1">
        <w:rPr>
          <w:rFonts w:ascii="Times New Roman" w:eastAsia="Times" w:hAnsi="Times New Roman" w:cs="Times New Roman"/>
          <w:sz w:val="24"/>
          <w:szCs w:val="24"/>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7D1E1950"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06BE1D35"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by attaching and incorporating a Statement of Work and any other necessary ordering documents.  The JBE’s Statement of Work will be substantially similar to the model Statement of Work set forth in Exhibit 4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46733991"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4D745C2C"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14:paraId="0400DE6D"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w:t>
      </w:r>
      <w:r w:rsidRPr="00F20DD1">
        <w:rPr>
          <w:rFonts w:ascii="Times New Roman" w:eastAsia="Times" w:hAnsi="Times New Roman" w:cs="Times New Roman"/>
          <w:sz w:val="24"/>
        </w:rPr>
        <w:t>__</w:t>
      </w:r>
      <w:r w:rsidRPr="00F20DD1">
        <w:rPr>
          <w:rFonts w:ascii="Times New Roman" w:eastAsia="Times" w:hAnsi="Times New Roman" w:cs="Times New Roman"/>
          <w:i/>
          <w:sz w:val="24"/>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may not exceed the Expiration Date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3061B84A" w14:textId="77777777" w:rsidR="006E0EB1" w:rsidRPr="009F1FE6"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Pr>
          <w:rFonts w:ascii="Times New Roman" w:eastAsia="Times" w:hAnsi="Times New Roman" w:cs="Times New Roman"/>
          <w:bCs/>
          <w:sz w:val="24"/>
          <w:szCs w:val="24"/>
        </w:rPr>
        <w:t xml:space="preserve"> as set forth in the attached Statement of Work, and pursuant to the Master Agreement.  </w:t>
      </w:r>
    </w:p>
    <w:p w14:paraId="2FE7CDAB" w14:textId="77777777" w:rsidR="006E0EB1" w:rsidRPr="009F1FE6" w:rsidRDefault="006E0EB1" w:rsidP="006E0EB1">
      <w:pPr>
        <w:widowControl/>
        <w:numPr>
          <w:ilvl w:val="3"/>
          <w:numId w:val="1"/>
        </w:numPr>
        <w:spacing w:before="120" w:after="120" w:line="240" w:lineRule="auto"/>
        <w:ind w:left="540"/>
        <w:jc w:val="both"/>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E0EB1" w:rsidRPr="009F1FE6" w14:paraId="50AC5CAC" w14:textId="77777777" w:rsidTr="00016A67">
        <w:tc>
          <w:tcPr>
            <w:tcW w:w="4133" w:type="dxa"/>
            <w:tcBorders>
              <w:top w:val="single" w:sz="4" w:space="0" w:color="auto"/>
              <w:bottom w:val="single" w:sz="4" w:space="0" w:color="auto"/>
              <w:right w:val="single" w:sz="4" w:space="0" w:color="auto"/>
            </w:tcBorders>
            <w:shd w:val="clear" w:color="auto" w:fill="CCCCCC"/>
          </w:tcPr>
          <w:p w14:paraId="6AC9EA57" w14:textId="77777777"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5F3007E9" w14:textId="77777777"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6E0EB1" w:rsidRPr="009F1FE6" w14:paraId="2D1307D3" w14:textId="77777777" w:rsidTr="00016A67">
        <w:tc>
          <w:tcPr>
            <w:tcW w:w="4133" w:type="dxa"/>
            <w:tcBorders>
              <w:top w:val="single" w:sz="4" w:space="0" w:color="auto"/>
              <w:bottom w:val="nil"/>
              <w:right w:val="single" w:sz="4" w:space="0" w:color="auto"/>
            </w:tcBorders>
          </w:tcPr>
          <w:p w14:paraId="7F6C02F4"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6DBA4DFD"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1F4ECCC9"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6E0EB1" w:rsidRPr="009F1FE6" w14:paraId="634E009D" w14:textId="77777777" w:rsidTr="00016A67">
        <w:tc>
          <w:tcPr>
            <w:tcW w:w="4133" w:type="dxa"/>
            <w:tcBorders>
              <w:top w:val="nil"/>
              <w:bottom w:val="nil"/>
              <w:right w:val="single" w:sz="4" w:space="0" w:color="auto"/>
            </w:tcBorders>
          </w:tcPr>
          <w:p w14:paraId="4E1FE419"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387E60A2"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6E0EB1" w:rsidRPr="009F1FE6" w14:paraId="11D436DC" w14:textId="77777777" w:rsidTr="00016A67">
        <w:tc>
          <w:tcPr>
            <w:tcW w:w="4133" w:type="dxa"/>
            <w:tcBorders>
              <w:top w:val="nil"/>
              <w:bottom w:val="single" w:sz="4" w:space="0" w:color="auto"/>
              <w:right w:val="single" w:sz="4" w:space="0" w:color="auto"/>
            </w:tcBorders>
          </w:tcPr>
          <w:p w14:paraId="427A781A"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6F5E5AF4"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p>
        </w:tc>
      </w:tr>
    </w:tbl>
    <w:p w14:paraId="15493EE9" w14:textId="77777777" w:rsidR="006E0EB1" w:rsidRDefault="006E0EB1" w:rsidP="006E0EB1">
      <w:pPr>
        <w:widowControl/>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35FF31D5" w14:textId="77777777" w:rsidR="006E0EB1" w:rsidRDefault="006E0EB1" w:rsidP="006E0EB1">
      <w:pPr>
        <w:widowControl/>
        <w:spacing w:before="120" w:after="120" w:line="240" w:lineRule="auto"/>
        <w:ind w:left="540"/>
        <w:jc w:val="both"/>
        <w:rPr>
          <w:rFonts w:ascii="Times New Roman" w:eastAsia="Times" w:hAnsi="Times New Roman" w:cs="Times New Roman"/>
          <w:sz w:val="24"/>
          <w:szCs w:val="24"/>
        </w:rPr>
      </w:pPr>
    </w:p>
    <w:p w14:paraId="1A279345" w14:textId="77777777" w:rsidR="006E0EB1" w:rsidRPr="009F1FE6" w:rsidRDefault="006E0EB1" w:rsidP="006E0EB1">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7B497E34" w14:textId="77777777" w:rsidR="006E0EB1" w:rsidRPr="009F1FE6" w:rsidRDefault="006E0EB1" w:rsidP="006E0EB1">
      <w:pPr>
        <w:widowControl/>
        <w:numPr>
          <w:ilvl w:val="3"/>
          <w:numId w:val="1"/>
        </w:numPr>
        <w:tabs>
          <w:tab w:val="left" w:pos="540"/>
          <w:tab w:val="num" w:pos="990"/>
        </w:tabs>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4D7B7D50" w14:textId="77777777" w:rsidR="006E0EB1" w:rsidRPr="009F1FE6" w:rsidRDefault="006E0EB1" w:rsidP="006E0EB1">
      <w:pPr>
        <w:widowControl/>
        <w:tabs>
          <w:tab w:val="left" w:pos="360"/>
        </w:tabs>
        <w:spacing w:before="120" w:after="120" w:line="240" w:lineRule="auto"/>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1583399C"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6645DD73" w14:textId="77777777" w:rsidR="006E0EB1" w:rsidRPr="009F1FE6" w:rsidRDefault="006E0EB1" w:rsidP="006E0EB1">
      <w:pPr>
        <w:widowControl/>
        <w:tabs>
          <w:tab w:val="left" w:pos="4440"/>
          <w:tab w:val="left" w:pos="5140"/>
        </w:tabs>
        <w:spacing w:after="0" w:line="370" w:lineRule="atLeast"/>
        <w:ind w:left="300" w:right="1462"/>
        <w:jc w:val="both"/>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214D856E" w14:textId="77777777" w:rsidR="006E0EB1" w:rsidRPr="009F1FE6" w:rsidRDefault="006E0EB1" w:rsidP="006E0EB1">
      <w:pPr>
        <w:widowControl/>
        <w:spacing w:before="5" w:after="0" w:line="190" w:lineRule="exact"/>
        <w:jc w:val="both"/>
        <w:rPr>
          <w:rFonts w:ascii="Times New Roman" w:eastAsia="Times" w:hAnsi="Times New Roman" w:cs="Times New Roman"/>
          <w:sz w:val="24"/>
          <w:szCs w:val="24"/>
        </w:rPr>
      </w:pPr>
    </w:p>
    <w:p w14:paraId="3604A215"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6ACAC04A"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7F3FCDB7" w14:textId="77777777" w:rsidR="006E0EB1" w:rsidRPr="009F1FE6" w:rsidRDefault="006E0EB1" w:rsidP="006E0EB1">
      <w:pPr>
        <w:widowControl/>
        <w:tabs>
          <w:tab w:val="left" w:pos="3720"/>
          <w:tab w:val="left" w:pos="5160"/>
          <w:tab w:val="left" w:pos="8760"/>
        </w:tabs>
        <w:spacing w:before="31" w:after="0" w:line="354" w:lineRule="auto"/>
        <w:ind w:left="300" w:right="422"/>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_______________________</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Pr>
          <w:rFonts w:ascii="Times New Roman" w:eastAsia="Times New Roman" w:hAnsi="Times New Roman" w:cs="Times New Roman"/>
          <w:sz w:val="24"/>
          <w:szCs w:val="24"/>
        </w:rPr>
        <w:t>_________________________</w:t>
      </w:r>
    </w:p>
    <w:p w14:paraId="4DC3E8FB" w14:textId="77777777" w:rsidR="006E0EB1" w:rsidRPr="009F1FE6" w:rsidRDefault="006E0EB1" w:rsidP="006E0EB1">
      <w:pPr>
        <w:widowControl/>
        <w:tabs>
          <w:tab w:val="left" w:pos="5160"/>
        </w:tabs>
        <w:spacing w:before="4" w:after="0" w:line="240" w:lineRule="auto"/>
        <w:ind w:left="300" w:right="-20"/>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________________________</w:t>
      </w:r>
      <w:r w:rsidRPr="009F1FE6">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__________________________</w:t>
      </w:r>
    </w:p>
    <w:p w14:paraId="6FCDB6A1" w14:textId="77777777" w:rsidR="00AD6CD8" w:rsidRDefault="00F01817"/>
    <w:sectPr w:rsidR="00AD6C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92AF" w14:textId="77777777" w:rsidR="00F01817" w:rsidRDefault="00F01817" w:rsidP="006E0EB1">
      <w:pPr>
        <w:spacing w:after="0" w:line="240" w:lineRule="auto"/>
      </w:pPr>
      <w:r>
        <w:separator/>
      </w:r>
    </w:p>
  </w:endnote>
  <w:endnote w:type="continuationSeparator" w:id="0">
    <w:p w14:paraId="401D48C0" w14:textId="77777777" w:rsidR="00F01817" w:rsidRDefault="00F01817" w:rsidP="006E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9231" w14:textId="77777777" w:rsidR="00996007" w:rsidRDefault="0099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2FD" w14:textId="77777777" w:rsidR="00996007" w:rsidRDefault="00996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3A64" w14:textId="77777777" w:rsidR="00996007" w:rsidRDefault="0099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1373" w14:textId="77777777" w:rsidR="00F01817" w:rsidRDefault="00F01817" w:rsidP="006E0EB1">
      <w:pPr>
        <w:spacing w:after="0" w:line="240" w:lineRule="auto"/>
      </w:pPr>
      <w:r>
        <w:separator/>
      </w:r>
    </w:p>
  </w:footnote>
  <w:footnote w:type="continuationSeparator" w:id="0">
    <w:p w14:paraId="5CB992F1" w14:textId="77777777" w:rsidR="00F01817" w:rsidRDefault="00F01817" w:rsidP="006E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99D3" w14:textId="77777777" w:rsidR="00996007" w:rsidRDefault="0099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A136" w14:textId="77777777" w:rsidR="00996007" w:rsidRDefault="00996007" w:rsidP="00996007">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Digitizing Judicial Branch Records</w:t>
    </w:r>
  </w:p>
  <w:p w14:paraId="6EC16769" w14:textId="77777777" w:rsidR="00996007" w:rsidRDefault="00996007" w:rsidP="00996007">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ViaTRON Systems, Inc.</w:t>
    </w:r>
  </w:p>
  <w:p w14:paraId="0CA91C56" w14:textId="77777777" w:rsidR="00996007" w:rsidRDefault="00996007" w:rsidP="00996007">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MA-202008</w:t>
    </w:r>
  </w:p>
  <w:p w14:paraId="4EB0C604" w14:textId="77777777" w:rsidR="006E0EB1" w:rsidRDefault="006E0EB1">
    <w:pPr>
      <w:pStyle w:val="Header"/>
    </w:pPr>
    <w:bookmarkStart w:id="0" w:name="_GoBack"/>
    <w:bookmarkEnd w:id="0"/>
  </w:p>
  <w:p w14:paraId="6EA958D3" w14:textId="77777777" w:rsidR="006E0EB1" w:rsidRDefault="006E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CEC4" w14:textId="77777777" w:rsidR="00996007" w:rsidRDefault="0099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1"/>
    <w:rsid w:val="006E0EB1"/>
    <w:rsid w:val="008476A6"/>
    <w:rsid w:val="00862F0D"/>
    <w:rsid w:val="008A36D7"/>
    <w:rsid w:val="00996007"/>
    <w:rsid w:val="00B91776"/>
    <w:rsid w:val="00F0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85B7"/>
  <w15:chartTrackingRefBased/>
  <w15:docId w15:val="{6D75B11E-CA18-446C-9F73-D647840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B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B1"/>
  </w:style>
  <w:style w:type="paragraph" w:styleId="Footer">
    <w:name w:val="footer"/>
    <w:basedOn w:val="Normal"/>
    <w:link w:val="FooterChar"/>
    <w:uiPriority w:val="99"/>
    <w:unhideWhenUsed/>
    <w:rsid w:val="006E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B1"/>
  </w:style>
  <w:style w:type="paragraph" w:customStyle="1" w:styleId="JCCReportCoverSubhead">
    <w:name w:val="JCC Report Cover Subhead"/>
    <w:basedOn w:val="Normal"/>
    <w:rsid w:val="006E0EB1"/>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2</cp:revision>
  <dcterms:created xsi:type="dcterms:W3CDTF">2020-09-28T20:53:00Z</dcterms:created>
  <dcterms:modified xsi:type="dcterms:W3CDTF">2020-09-28T20:53:00Z</dcterms:modified>
</cp:coreProperties>
</file>